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7B6CD" w14:textId="1CC2FA1C" w:rsidR="00893376" w:rsidRDefault="00893376" w:rsidP="00893376">
      <w:pPr>
        <w:shd w:val="clear" w:color="auto" w:fill="FFFFFF"/>
        <w:tabs>
          <w:tab w:val="left" w:pos="3093"/>
        </w:tabs>
        <w:spacing w:before="60" w:after="300" w:line="312" w:lineRule="auto"/>
        <w:rPr>
          <w:rFonts w:ascii="Arial" w:hAnsi="Arial" w:cs="Arial"/>
          <w:b/>
          <w:bCs/>
          <w:iCs/>
          <w:caps/>
          <w:color w:val="000000"/>
          <w:sz w:val="34"/>
          <w:szCs w:val="34"/>
        </w:rPr>
      </w:pPr>
      <w:r>
        <w:rPr>
          <w:rFonts w:ascii="Arial" w:hAnsi="Arial" w:cs="Arial"/>
          <w:b/>
          <w:bCs/>
          <w:iCs/>
          <w:caps/>
          <w:color w:val="000000"/>
          <w:sz w:val="34"/>
          <w:szCs w:val="34"/>
        </w:rPr>
        <w:br/>
      </w:r>
      <w:r w:rsidRPr="00893376">
        <w:rPr>
          <w:rFonts w:ascii="Arial" w:hAnsi="Arial" w:cs="Arial"/>
          <w:b/>
          <w:bCs/>
          <w:iCs/>
          <w:caps/>
          <w:color w:val="000000"/>
          <w:sz w:val="34"/>
          <w:szCs w:val="34"/>
        </w:rPr>
        <w:t xml:space="preserve">Better fish health a </w:t>
      </w:r>
      <w:r w:rsidR="00EC258B">
        <w:rPr>
          <w:rFonts w:ascii="Arial" w:hAnsi="Arial" w:cs="Arial"/>
          <w:b/>
          <w:bCs/>
          <w:iCs/>
          <w:caps/>
          <w:color w:val="000000"/>
          <w:sz w:val="34"/>
          <w:szCs w:val="34"/>
        </w:rPr>
        <w:t>GOOD</w:t>
      </w:r>
      <w:r w:rsidRPr="00893376">
        <w:rPr>
          <w:rFonts w:ascii="Arial" w:hAnsi="Arial" w:cs="Arial"/>
          <w:b/>
          <w:bCs/>
          <w:iCs/>
          <w:caps/>
          <w:color w:val="000000"/>
          <w:sz w:val="34"/>
          <w:szCs w:val="34"/>
        </w:rPr>
        <w:t xml:space="preserve"> catch for Mackay  </w:t>
      </w:r>
    </w:p>
    <w:p w14:paraId="2AA50E81" w14:textId="4CC0FC17" w:rsidR="00BD5C9D" w:rsidRPr="00BD5C9D" w:rsidRDefault="00AA73EF" w:rsidP="00AA73EF">
      <w:pPr>
        <w:pBdr>
          <w:top w:val="single" w:sz="4" w:space="2" w:color="auto"/>
          <w:bottom w:val="single" w:sz="4" w:space="1" w:color="auto"/>
        </w:pBdr>
        <w:spacing w:before="200" w:after="300" w:line="312" w:lineRule="auto"/>
        <w:rPr>
          <w:rFonts w:ascii="Arial" w:hAnsi="Arial" w:cs="Arial"/>
          <w:b/>
          <w:color w:val="215868" w:themeColor="accent5" w:themeShade="80"/>
        </w:rPr>
      </w:pPr>
      <w:r>
        <w:rPr>
          <w:rFonts w:ascii="Arial" w:hAnsi="Arial" w:cs="Arial"/>
          <w:b/>
          <w:color w:val="215868" w:themeColor="accent5" w:themeShade="80"/>
          <w:sz w:val="8"/>
          <w:szCs w:val="8"/>
        </w:rPr>
        <w:br/>
      </w:r>
      <w:r w:rsidR="00BD5C9D" w:rsidRPr="00BD5C9D">
        <w:rPr>
          <w:rFonts w:ascii="Arial" w:hAnsi="Arial" w:cs="Arial"/>
          <w:b/>
          <w:color w:val="215868" w:themeColor="accent5" w:themeShade="80"/>
        </w:rPr>
        <w:t>EMBARGOED FOR RELEASE 4PM WEDNESDAY 25</w:t>
      </w:r>
      <w:r w:rsidR="00BD5C9D" w:rsidRPr="00BD5C9D">
        <w:rPr>
          <w:rFonts w:ascii="Arial" w:hAnsi="Arial" w:cs="Arial"/>
          <w:b/>
          <w:color w:val="215868" w:themeColor="accent5" w:themeShade="80"/>
          <w:vertAlign w:val="superscript"/>
        </w:rPr>
        <w:t>TH</w:t>
      </w:r>
      <w:r w:rsidR="00BD5C9D" w:rsidRPr="00BD5C9D">
        <w:rPr>
          <w:rFonts w:ascii="Arial" w:hAnsi="Arial" w:cs="Arial"/>
          <w:b/>
          <w:color w:val="215868" w:themeColor="accent5" w:themeShade="80"/>
        </w:rPr>
        <w:t xml:space="preserve"> MAY</w:t>
      </w:r>
    </w:p>
    <w:p w14:paraId="31264432" w14:textId="04458311" w:rsidR="00893376" w:rsidRPr="00893376" w:rsidRDefault="00893376" w:rsidP="00893376">
      <w:pPr>
        <w:spacing w:before="60" w:after="300" w:line="312" w:lineRule="auto"/>
        <w:rPr>
          <w:rFonts w:ascii="Arial" w:hAnsi="Arial" w:cs="Arial"/>
        </w:rPr>
      </w:pPr>
      <w:r w:rsidRPr="00893376">
        <w:rPr>
          <w:rFonts w:ascii="Arial" w:hAnsi="Arial" w:cs="Arial"/>
          <w:b/>
        </w:rPr>
        <w:t xml:space="preserve">MACKAY </w:t>
      </w:r>
      <w:r>
        <w:rPr>
          <w:rFonts w:ascii="Arial" w:hAnsi="Arial" w:cs="Arial"/>
          <w:b/>
        </w:rPr>
        <w:t xml:space="preserve">WEDNESDAY </w:t>
      </w:r>
      <w:r w:rsidRPr="00893376">
        <w:rPr>
          <w:rFonts w:ascii="Arial" w:hAnsi="Arial" w:cs="Arial"/>
          <w:b/>
        </w:rPr>
        <w:t xml:space="preserve">25th May 2016 // </w:t>
      </w:r>
      <w:r w:rsidRPr="00893376">
        <w:rPr>
          <w:rFonts w:ascii="Arial" w:hAnsi="Arial" w:cs="Arial"/>
        </w:rPr>
        <w:t xml:space="preserve">From barra to barred javelin – the release today of a benchmark report in Mackay shows keen recreational fishers are set to benefit from healthier fish stock and improved quality and quantity of fish in our waterways. </w:t>
      </w:r>
    </w:p>
    <w:p w14:paraId="05E94045" w14:textId="77777777" w:rsidR="00893376" w:rsidRPr="00893376" w:rsidRDefault="00893376" w:rsidP="00893376">
      <w:pPr>
        <w:spacing w:before="60" w:after="300" w:line="312" w:lineRule="auto"/>
        <w:rPr>
          <w:rFonts w:ascii="Arial" w:hAnsi="Arial" w:cs="Arial"/>
        </w:rPr>
      </w:pPr>
      <w:r w:rsidRPr="00893376">
        <w:rPr>
          <w:rFonts w:ascii="Arial" w:hAnsi="Arial" w:cs="Arial"/>
        </w:rPr>
        <w:t xml:space="preserve">The report </w:t>
      </w:r>
      <w:r w:rsidRPr="00EC258B">
        <w:rPr>
          <w:rFonts w:ascii="Arial" w:hAnsi="Arial" w:cs="Arial"/>
          <w:i/>
        </w:rPr>
        <w:t>St Helens to Cape Hillsborough net free zone pre and post declaration surveys</w:t>
      </w:r>
      <w:r w:rsidRPr="00893376">
        <w:rPr>
          <w:rFonts w:ascii="Arial" w:hAnsi="Arial" w:cs="Arial"/>
        </w:rPr>
        <w:t xml:space="preserve"> has highlighted the benefits of a responsible attitude to fishing, captured for the first time locally in recent monitoring, data collection and survey activity. </w:t>
      </w:r>
    </w:p>
    <w:p w14:paraId="74CD1A45" w14:textId="7CE6F5BF" w:rsidR="00893376" w:rsidRPr="00893376" w:rsidRDefault="00893376" w:rsidP="00893376">
      <w:pPr>
        <w:spacing w:before="60" w:after="300" w:line="312" w:lineRule="auto"/>
        <w:rPr>
          <w:rFonts w:ascii="Arial" w:hAnsi="Arial" w:cs="Arial"/>
        </w:rPr>
      </w:pPr>
      <w:r w:rsidRPr="00893376">
        <w:rPr>
          <w:rFonts w:ascii="Arial" w:hAnsi="Arial" w:cs="Arial"/>
        </w:rPr>
        <w:t xml:space="preserve">The report is a joint partnership involving Reef Catchments, Mackay Recreational Fishers Alliance Inc, and </w:t>
      </w:r>
      <w:r w:rsidR="009E72F9">
        <w:rPr>
          <w:rFonts w:ascii="Arial" w:hAnsi="Arial" w:cs="Arial"/>
        </w:rPr>
        <w:t>h</w:t>
      </w:r>
      <w:r w:rsidR="00931358">
        <w:rPr>
          <w:rFonts w:ascii="Arial" w:hAnsi="Arial" w:cs="Arial"/>
        </w:rPr>
        <w:t xml:space="preserve">undreds </w:t>
      </w:r>
      <w:r w:rsidRPr="00893376">
        <w:rPr>
          <w:rFonts w:ascii="Arial" w:hAnsi="Arial" w:cs="Arial"/>
        </w:rPr>
        <w:t>of volunteers (recreational fishers), assisted through funding under the Australian Government’s National Landcare Programme</w:t>
      </w:r>
      <w:r w:rsidR="00EC258B">
        <w:rPr>
          <w:rFonts w:ascii="Arial" w:hAnsi="Arial" w:cs="Arial"/>
        </w:rPr>
        <w:t xml:space="preserve">. </w:t>
      </w:r>
      <w:r w:rsidRPr="00893376">
        <w:rPr>
          <w:rFonts w:ascii="Arial" w:hAnsi="Arial" w:cs="Arial"/>
        </w:rPr>
        <w:t xml:space="preserve"> </w:t>
      </w:r>
    </w:p>
    <w:p w14:paraId="70DF6C00" w14:textId="77777777" w:rsidR="00893376" w:rsidRPr="00893376" w:rsidRDefault="00893376" w:rsidP="00893376">
      <w:pPr>
        <w:spacing w:before="60" w:after="300" w:line="312" w:lineRule="auto"/>
        <w:rPr>
          <w:rFonts w:ascii="Arial" w:hAnsi="Arial" w:cs="Arial"/>
        </w:rPr>
      </w:pPr>
      <w:r w:rsidRPr="00893376">
        <w:rPr>
          <w:rFonts w:ascii="Arial" w:hAnsi="Arial" w:cs="Arial"/>
        </w:rPr>
        <w:t xml:space="preserve">Mackay Recreational Fishers Alliance Inc spokesperson, Lance Murray, said while monitoring was in the early phases, results were encouraging. </w:t>
      </w:r>
    </w:p>
    <w:p w14:paraId="010CBEA1" w14:textId="521C4BD8" w:rsidR="00893376" w:rsidRPr="00893376" w:rsidRDefault="00893376" w:rsidP="00893376">
      <w:pPr>
        <w:spacing w:before="60" w:after="300" w:line="312" w:lineRule="auto"/>
        <w:rPr>
          <w:rFonts w:ascii="Arial" w:hAnsi="Arial" w:cs="Arial"/>
        </w:rPr>
      </w:pPr>
      <w:r w:rsidRPr="00893376">
        <w:rPr>
          <w:rFonts w:ascii="Arial" w:hAnsi="Arial" w:cs="Arial"/>
        </w:rPr>
        <w:t xml:space="preserve">“Over 2890 volunteer man hours have been invested in fish data collection from the recently declared St Helens – Cape Hillsborough commercial gill net free zone (NFZ),” he said. </w:t>
      </w:r>
    </w:p>
    <w:p w14:paraId="68E73009" w14:textId="77777777" w:rsidR="00893376" w:rsidRPr="00893376" w:rsidRDefault="00893376" w:rsidP="00893376">
      <w:pPr>
        <w:spacing w:before="60" w:after="300" w:line="312" w:lineRule="auto"/>
        <w:rPr>
          <w:rFonts w:ascii="Arial" w:hAnsi="Arial" w:cs="Arial"/>
        </w:rPr>
      </w:pPr>
      <w:r w:rsidRPr="00893376">
        <w:rPr>
          <w:rFonts w:ascii="Arial" w:hAnsi="Arial" w:cs="Arial"/>
        </w:rPr>
        <w:t xml:space="preserve">“The results are early, but what we are seeing are encouraging figures in some critical areas, including the size of the fish being caught and released, and the amount of legal fish caught and retained. </w:t>
      </w:r>
    </w:p>
    <w:p w14:paraId="5C3352A7" w14:textId="4AD4014F" w:rsidR="00214AD0" w:rsidRDefault="00893376" w:rsidP="00893376">
      <w:pPr>
        <w:spacing w:before="60" w:after="300" w:line="312" w:lineRule="auto"/>
        <w:rPr>
          <w:rFonts w:ascii="Arial" w:hAnsi="Arial" w:cs="Arial"/>
          <w:b/>
          <w:i/>
        </w:rPr>
      </w:pPr>
      <w:r w:rsidRPr="005325CB">
        <w:rPr>
          <w:rFonts w:ascii="Arial" w:hAnsi="Arial" w:cs="Arial"/>
          <w:b/>
        </w:rPr>
        <w:t>“</w:t>
      </w:r>
      <w:r w:rsidR="00291267">
        <w:rPr>
          <w:rFonts w:ascii="Arial" w:hAnsi="Arial" w:cs="Arial"/>
          <w:b/>
        </w:rPr>
        <w:t>M</w:t>
      </w:r>
      <w:r w:rsidRPr="005325CB">
        <w:rPr>
          <w:rFonts w:ascii="Arial" w:hAnsi="Arial" w:cs="Arial"/>
          <w:b/>
        </w:rPr>
        <w:t>onitoring showed 28 breeder barra</w:t>
      </w:r>
      <w:r w:rsidR="005325CB" w:rsidRPr="005325CB">
        <w:rPr>
          <w:rFonts w:ascii="Arial" w:hAnsi="Arial" w:cs="Arial"/>
          <w:b/>
        </w:rPr>
        <w:t>mundi</w:t>
      </w:r>
      <w:r w:rsidRPr="005325CB">
        <w:rPr>
          <w:rFonts w:ascii="Arial" w:hAnsi="Arial" w:cs="Arial"/>
          <w:b/>
        </w:rPr>
        <w:t xml:space="preserve"> over </w:t>
      </w:r>
      <w:r w:rsidR="004644A8">
        <w:rPr>
          <w:rFonts w:ascii="Arial" w:hAnsi="Arial" w:cs="Arial"/>
          <w:b/>
        </w:rPr>
        <w:t>1</w:t>
      </w:r>
      <w:r w:rsidRPr="005325CB">
        <w:rPr>
          <w:rFonts w:ascii="Arial" w:hAnsi="Arial" w:cs="Arial"/>
          <w:b/>
        </w:rPr>
        <w:t xml:space="preserve"> metre, including two over 1.2 metres, were caught and released by recreational anglers. This amounts to 22.2</w:t>
      </w:r>
      <w:r w:rsidR="008D794A">
        <w:rPr>
          <w:rFonts w:ascii="Arial" w:hAnsi="Arial" w:cs="Arial"/>
          <w:b/>
        </w:rPr>
        <w:t xml:space="preserve"> percent</w:t>
      </w:r>
      <w:r w:rsidR="005E116A" w:rsidRPr="005325CB">
        <w:rPr>
          <w:rFonts w:ascii="Arial" w:hAnsi="Arial" w:cs="Arial"/>
          <w:b/>
        </w:rPr>
        <w:t xml:space="preserve"> o</w:t>
      </w:r>
      <w:r w:rsidRPr="005325CB">
        <w:rPr>
          <w:rFonts w:ascii="Arial" w:hAnsi="Arial" w:cs="Arial"/>
          <w:b/>
        </w:rPr>
        <w:t xml:space="preserve">f all the </w:t>
      </w:r>
      <w:r w:rsidR="005E116A" w:rsidRPr="005325CB">
        <w:rPr>
          <w:rFonts w:ascii="Arial" w:hAnsi="Arial" w:cs="Arial"/>
          <w:b/>
        </w:rPr>
        <w:t>b</w:t>
      </w:r>
      <w:r w:rsidRPr="005325CB">
        <w:rPr>
          <w:rFonts w:ascii="Arial" w:hAnsi="Arial" w:cs="Arial"/>
          <w:b/>
        </w:rPr>
        <w:t>arra caught in the February</w:t>
      </w:r>
      <w:r w:rsidR="005E116A" w:rsidRPr="005325CB">
        <w:rPr>
          <w:rFonts w:ascii="Arial" w:hAnsi="Arial" w:cs="Arial"/>
          <w:b/>
        </w:rPr>
        <w:t xml:space="preserve"> to </w:t>
      </w:r>
      <w:r w:rsidRPr="005325CB">
        <w:rPr>
          <w:rFonts w:ascii="Arial" w:hAnsi="Arial" w:cs="Arial"/>
          <w:b/>
        </w:rPr>
        <w:t>April survey period</w:t>
      </w:r>
      <w:r w:rsidRPr="005325CB">
        <w:rPr>
          <w:rFonts w:ascii="Arial" w:hAnsi="Arial" w:cs="Arial"/>
          <w:b/>
          <w:i/>
        </w:rPr>
        <w:t>.</w:t>
      </w:r>
    </w:p>
    <w:p w14:paraId="30D7974C" w14:textId="7AF27EC6" w:rsidR="00F31D63" w:rsidRPr="00F31D63" w:rsidRDefault="00F31D63" w:rsidP="00893376">
      <w:pPr>
        <w:spacing w:before="60" w:after="300" w:line="312" w:lineRule="auto"/>
        <w:rPr>
          <w:rFonts w:ascii="Arial" w:hAnsi="Arial" w:cs="Arial"/>
          <w:b/>
        </w:rPr>
      </w:pPr>
      <w:r>
        <w:rPr>
          <w:rFonts w:ascii="Arial" w:hAnsi="Arial" w:cs="Arial"/>
          <w:b/>
        </w:rPr>
        <w:t xml:space="preserve">“I’ve been a recreational fisher in the area for more than 40 years and this is the first we’ve heard of people catching barra </w:t>
      </w:r>
      <w:bookmarkStart w:id="0" w:name="_GoBack"/>
      <w:bookmarkEnd w:id="0"/>
      <w:r>
        <w:rPr>
          <w:rFonts w:ascii="Arial" w:hAnsi="Arial" w:cs="Arial"/>
          <w:b/>
        </w:rPr>
        <w:t>that big.</w:t>
      </w:r>
    </w:p>
    <w:p w14:paraId="29FC03EC" w14:textId="19FBD15F" w:rsidR="00893376" w:rsidRPr="00893376" w:rsidRDefault="00893376" w:rsidP="00893376">
      <w:pPr>
        <w:spacing w:before="60" w:after="300" w:line="312" w:lineRule="auto"/>
        <w:rPr>
          <w:rFonts w:ascii="Arial" w:hAnsi="Arial" w:cs="Arial"/>
        </w:rPr>
      </w:pPr>
      <w:r w:rsidRPr="00893376">
        <w:rPr>
          <w:rFonts w:ascii="Arial" w:hAnsi="Arial" w:cs="Arial"/>
        </w:rPr>
        <w:t>“</w:t>
      </w:r>
      <w:r w:rsidR="005E116A">
        <w:rPr>
          <w:rFonts w:ascii="Arial" w:hAnsi="Arial" w:cs="Arial"/>
        </w:rPr>
        <w:t>E</w:t>
      </w:r>
      <w:r w:rsidRPr="00893376">
        <w:rPr>
          <w:rFonts w:ascii="Arial" w:hAnsi="Arial" w:cs="Arial"/>
        </w:rPr>
        <w:t xml:space="preserve">arly figures are showing that our breeders are being given the chance to breed and that’s what it is all about – replenishing our stock to a state of abundance. This net free zone compliments the Mackay Area Fish Stocking Association’s excellent work over the </w:t>
      </w:r>
      <w:r w:rsidRPr="00893376">
        <w:rPr>
          <w:rFonts w:ascii="Arial" w:hAnsi="Arial" w:cs="Arial"/>
        </w:rPr>
        <w:lastRenderedPageBreak/>
        <w:t xml:space="preserve">years in stocking our impoundments and is the foundation stone of making Mackay the fishing destination of Queensland!” </w:t>
      </w:r>
    </w:p>
    <w:p w14:paraId="657EB3BA" w14:textId="20A3A4BB" w:rsidR="00893376" w:rsidRPr="00893376" w:rsidRDefault="00893376" w:rsidP="00893376">
      <w:pPr>
        <w:spacing w:before="60" w:after="300" w:line="312" w:lineRule="auto"/>
        <w:rPr>
          <w:rFonts w:ascii="Arial" w:hAnsi="Arial" w:cs="Arial"/>
        </w:rPr>
      </w:pPr>
      <w:r w:rsidRPr="00893376">
        <w:rPr>
          <w:rFonts w:ascii="Arial" w:hAnsi="Arial" w:cs="Arial"/>
        </w:rPr>
        <w:t>Reef Catchments spokesperson, Stefanie Wabnik, said Reef Catchments w</w:t>
      </w:r>
      <w:r w:rsidR="005E116A">
        <w:rPr>
          <w:rFonts w:ascii="Arial" w:hAnsi="Arial" w:cs="Arial"/>
        </w:rPr>
        <w:t xml:space="preserve">as </w:t>
      </w:r>
      <w:r w:rsidRPr="00893376">
        <w:rPr>
          <w:rFonts w:ascii="Arial" w:hAnsi="Arial" w:cs="Arial"/>
        </w:rPr>
        <w:t xml:space="preserve">committed to supporting local groups in Mackay and </w:t>
      </w:r>
      <w:r w:rsidR="005E116A">
        <w:rPr>
          <w:rFonts w:ascii="Arial" w:hAnsi="Arial" w:cs="Arial"/>
        </w:rPr>
        <w:t xml:space="preserve">the </w:t>
      </w:r>
      <w:r w:rsidRPr="00893376">
        <w:rPr>
          <w:rFonts w:ascii="Arial" w:hAnsi="Arial" w:cs="Arial"/>
        </w:rPr>
        <w:t>Whitsunday</w:t>
      </w:r>
      <w:r w:rsidR="005E116A">
        <w:rPr>
          <w:rFonts w:ascii="Arial" w:hAnsi="Arial" w:cs="Arial"/>
        </w:rPr>
        <w:t xml:space="preserve">s </w:t>
      </w:r>
      <w:r w:rsidRPr="00893376">
        <w:rPr>
          <w:rFonts w:ascii="Arial" w:hAnsi="Arial" w:cs="Arial"/>
        </w:rPr>
        <w:t xml:space="preserve">to gather real data. </w:t>
      </w:r>
    </w:p>
    <w:p w14:paraId="3922443A" w14:textId="35034A5B" w:rsidR="004A5378" w:rsidRDefault="00893376" w:rsidP="00893376">
      <w:pPr>
        <w:spacing w:before="60" w:after="300" w:line="312" w:lineRule="auto"/>
        <w:rPr>
          <w:rFonts w:ascii="Arial" w:hAnsi="Arial" w:cs="Arial"/>
        </w:rPr>
      </w:pPr>
      <w:r w:rsidRPr="00893376">
        <w:rPr>
          <w:rFonts w:ascii="Arial" w:hAnsi="Arial" w:cs="Arial"/>
        </w:rPr>
        <w:t xml:space="preserve">“It’s about having good </w:t>
      </w:r>
      <w:r w:rsidR="00FD7068">
        <w:rPr>
          <w:rFonts w:ascii="Arial" w:hAnsi="Arial" w:cs="Arial"/>
        </w:rPr>
        <w:t xml:space="preserve">information behind environmental decision-making. </w:t>
      </w:r>
    </w:p>
    <w:p w14:paraId="47643E76" w14:textId="319BA5A5" w:rsidR="00893376" w:rsidRPr="00893376" w:rsidRDefault="004A5378" w:rsidP="00893376">
      <w:pPr>
        <w:spacing w:before="60" w:after="300" w:line="312" w:lineRule="auto"/>
        <w:rPr>
          <w:rFonts w:ascii="Arial" w:hAnsi="Arial" w:cs="Arial"/>
        </w:rPr>
      </w:pPr>
      <w:r>
        <w:rPr>
          <w:rFonts w:ascii="Arial" w:hAnsi="Arial" w:cs="Arial"/>
        </w:rPr>
        <w:t>“</w:t>
      </w:r>
      <w:r w:rsidR="00893376" w:rsidRPr="00893376">
        <w:rPr>
          <w:rFonts w:ascii="Arial" w:hAnsi="Arial" w:cs="Arial"/>
        </w:rPr>
        <w:t>Reef Catchments</w:t>
      </w:r>
      <w:r w:rsidR="00FD7068">
        <w:rPr>
          <w:rFonts w:ascii="Arial" w:hAnsi="Arial" w:cs="Arial"/>
        </w:rPr>
        <w:t>’</w:t>
      </w:r>
      <w:r w:rsidR="00893376" w:rsidRPr="00893376">
        <w:rPr>
          <w:rFonts w:ascii="Arial" w:hAnsi="Arial" w:cs="Arial"/>
        </w:rPr>
        <w:t xml:space="preserve"> priority is to support local community groups to collect and collate data that will </w:t>
      </w:r>
      <w:r w:rsidR="00FD7068">
        <w:rPr>
          <w:rFonts w:ascii="Arial" w:hAnsi="Arial" w:cs="Arial"/>
        </w:rPr>
        <w:t xml:space="preserve">contribute to </w:t>
      </w:r>
      <w:r w:rsidR="00C41B03">
        <w:rPr>
          <w:rFonts w:ascii="Arial" w:hAnsi="Arial" w:cs="Arial"/>
        </w:rPr>
        <w:t>informed decisions</w:t>
      </w:r>
      <w:r>
        <w:rPr>
          <w:rFonts w:ascii="Arial" w:hAnsi="Arial" w:cs="Arial"/>
        </w:rPr>
        <w:t xml:space="preserve">. </w:t>
      </w:r>
      <w:r w:rsidR="00893376" w:rsidRPr="00893376">
        <w:rPr>
          <w:rFonts w:ascii="Arial" w:hAnsi="Arial" w:cs="Arial"/>
        </w:rPr>
        <w:t>Reef Catchments is thrilled to be part of this process, which</w:t>
      </w:r>
      <w:r>
        <w:rPr>
          <w:rFonts w:ascii="Arial" w:hAnsi="Arial" w:cs="Arial"/>
        </w:rPr>
        <w:t xml:space="preserve"> will help </w:t>
      </w:r>
      <w:r w:rsidR="00893376" w:rsidRPr="00893376">
        <w:rPr>
          <w:rFonts w:ascii="Arial" w:hAnsi="Arial" w:cs="Arial"/>
        </w:rPr>
        <w:t>Mackay’s recreational fishers learn more about stock recovery</w:t>
      </w:r>
      <w:r>
        <w:rPr>
          <w:rFonts w:ascii="Arial" w:hAnsi="Arial" w:cs="Arial"/>
        </w:rPr>
        <w:t xml:space="preserve">, </w:t>
      </w:r>
      <w:r w:rsidR="00C1562F">
        <w:rPr>
          <w:rFonts w:ascii="Arial" w:hAnsi="Arial" w:cs="Arial"/>
        </w:rPr>
        <w:t>and provide the data that</w:t>
      </w:r>
      <w:r w:rsidR="00381706">
        <w:rPr>
          <w:rFonts w:ascii="Arial" w:hAnsi="Arial" w:cs="Arial"/>
        </w:rPr>
        <w:t xml:space="preserve"> is</w:t>
      </w:r>
      <w:r w:rsidR="00A15CCA">
        <w:rPr>
          <w:rFonts w:ascii="Arial" w:hAnsi="Arial" w:cs="Arial"/>
        </w:rPr>
        <w:t xml:space="preserve"> needed to </w:t>
      </w:r>
      <w:r w:rsidR="00C1562F">
        <w:rPr>
          <w:rFonts w:ascii="Arial" w:hAnsi="Arial" w:cs="Arial"/>
        </w:rPr>
        <w:t>improve</w:t>
      </w:r>
      <w:r>
        <w:rPr>
          <w:rFonts w:ascii="Arial" w:hAnsi="Arial" w:cs="Arial"/>
        </w:rPr>
        <w:t xml:space="preserve"> th</w:t>
      </w:r>
      <w:r w:rsidR="00893376" w:rsidRPr="00893376">
        <w:rPr>
          <w:rFonts w:ascii="Arial" w:hAnsi="Arial" w:cs="Arial"/>
        </w:rPr>
        <w:t xml:space="preserve">e health, quality and quantity of fish in our waterways,” she said. </w:t>
      </w:r>
    </w:p>
    <w:p w14:paraId="515CAB3B" w14:textId="6FC66F97" w:rsidR="00893376" w:rsidRPr="00893376" w:rsidRDefault="00893376" w:rsidP="00893376">
      <w:pPr>
        <w:spacing w:before="60" w:after="300" w:line="312" w:lineRule="auto"/>
        <w:rPr>
          <w:rFonts w:ascii="Arial" w:hAnsi="Arial" w:cs="Arial"/>
        </w:rPr>
      </w:pPr>
      <w:r w:rsidRPr="00893376">
        <w:rPr>
          <w:rFonts w:ascii="Arial" w:hAnsi="Arial" w:cs="Arial"/>
        </w:rPr>
        <w:t xml:space="preserve">An electronic copy of the report can be obtained on request from the Mackay Recreational Fishers Alliance Inc, contact 4955 0600 or email </w:t>
      </w:r>
      <w:hyperlink r:id="rId8" w:history="1">
        <w:r w:rsidR="00A15CCA" w:rsidRPr="00A712AB">
          <w:rPr>
            <w:rStyle w:val="Hyperlink"/>
            <w:rFonts w:ascii="Arial" w:hAnsi="Arial" w:cs="Arial"/>
          </w:rPr>
          <w:t>mrfa@easynet.net.au</w:t>
        </w:r>
      </w:hyperlink>
      <w:r w:rsidR="00A15CCA">
        <w:rPr>
          <w:rFonts w:ascii="Arial" w:hAnsi="Arial" w:cs="Arial"/>
        </w:rPr>
        <w:t xml:space="preserve"> </w:t>
      </w:r>
      <w:r w:rsidRPr="00893376">
        <w:rPr>
          <w:rFonts w:ascii="Arial" w:hAnsi="Arial" w:cs="Arial"/>
        </w:rPr>
        <w:t xml:space="preserve"> </w:t>
      </w:r>
    </w:p>
    <w:p w14:paraId="0E873957" w14:textId="77777777" w:rsidR="00893376" w:rsidRPr="00893376" w:rsidRDefault="00893376" w:rsidP="00893376">
      <w:pPr>
        <w:spacing w:before="60" w:after="300" w:line="312" w:lineRule="auto"/>
        <w:rPr>
          <w:rFonts w:ascii="Arial" w:hAnsi="Arial" w:cs="Arial"/>
        </w:rPr>
      </w:pPr>
      <w:r w:rsidRPr="00893376">
        <w:rPr>
          <w:rFonts w:ascii="Arial" w:hAnsi="Arial" w:cs="Arial"/>
        </w:rPr>
        <w:t xml:space="preserve">ENDS </w:t>
      </w:r>
    </w:p>
    <w:p w14:paraId="0D5037EB" w14:textId="471D33BA" w:rsidR="00893376" w:rsidRPr="00B43C8B" w:rsidRDefault="00B43C8B" w:rsidP="00893376">
      <w:pPr>
        <w:spacing w:before="60" w:after="300" w:line="312" w:lineRule="auto"/>
        <w:rPr>
          <w:rFonts w:ascii="Arial" w:hAnsi="Arial" w:cs="Arial"/>
          <w:b/>
        </w:rPr>
      </w:pPr>
      <w:r w:rsidRPr="00B43C8B">
        <w:rPr>
          <w:rFonts w:ascii="Arial" w:hAnsi="Arial" w:cs="Arial"/>
          <w:b/>
        </w:rPr>
        <w:t>MEDIA CONTACT</w:t>
      </w:r>
    </w:p>
    <w:p w14:paraId="6530EEB3" w14:textId="5EDE9E69" w:rsidR="00893376" w:rsidRPr="00893376" w:rsidRDefault="00893376" w:rsidP="00893376">
      <w:pPr>
        <w:spacing w:before="60" w:after="300" w:line="312" w:lineRule="auto"/>
        <w:rPr>
          <w:rFonts w:ascii="Arial" w:hAnsi="Arial" w:cs="Arial"/>
        </w:rPr>
      </w:pPr>
      <w:r w:rsidRPr="00893376">
        <w:rPr>
          <w:rFonts w:ascii="Arial" w:hAnsi="Arial" w:cs="Arial"/>
          <w:b/>
        </w:rPr>
        <w:t>Reef Catchments</w:t>
      </w:r>
      <w:r w:rsidRPr="00893376">
        <w:rPr>
          <w:rFonts w:ascii="Arial" w:hAnsi="Arial" w:cs="Arial"/>
        </w:rPr>
        <w:t xml:space="preserve"> | 4968 4213 | 0438 726 226 | </w:t>
      </w:r>
      <w:hyperlink r:id="rId9" w:history="1">
        <w:r w:rsidRPr="00A712AB">
          <w:rPr>
            <w:rStyle w:val="Hyperlink"/>
            <w:rFonts w:ascii="Arial" w:hAnsi="Arial" w:cs="Arial"/>
          </w:rPr>
          <w:t>jaime.newborn@reefcatchments.com</w:t>
        </w:r>
      </w:hyperlink>
      <w:r>
        <w:rPr>
          <w:rFonts w:ascii="Arial" w:hAnsi="Arial" w:cs="Arial"/>
        </w:rPr>
        <w:br/>
      </w:r>
      <w:r w:rsidRPr="00893376">
        <w:rPr>
          <w:rFonts w:ascii="Arial" w:hAnsi="Arial" w:cs="Arial"/>
          <w:b/>
        </w:rPr>
        <w:t>Mackay Recreational Fishers Alliance Inc</w:t>
      </w:r>
      <w:r w:rsidRPr="00893376">
        <w:rPr>
          <w:rFonts w:ascii="Arial" w:hAnsi="Arial" w:cs="Arial"/>
        </w:rPr>
        <w:t xml:space="preserve"> | 4955 0600 | 0411 550 684 | </w:t>
      </w:r>
      <w:hyperlink r:id="rId10" w:history="1">
        <w:r w:rsidRPr="00A712AB">
          <w:rPr>
            <w:rStyle w:val="Hyperlink"/>
            <w:rFonts w:ascii="Arial" w:hAnsi="Arial" w:cs="Arial"/>
          </w:rPr>
          <w:t>mrfa@easynet.au</w:t>
        </w:r>
      </w:hyperlink>
      <w:r>
        <w:rPr>
          <w:rFonts w:ascii="Arial" w:hAnsi="Arial" w:cs="Arial"/>
        </w:rPr>
        <w:t xml:space="preserve"> </w:t>
      </w:r>
      <w:r w:rsidRPr="00893376">
        <w:rPr>
          <w:rFonts w:ascii="Arial" w:hAnsi="Arial" w:cs="Arial"/>
        </w:rPr>
        <w:t xml:space="preserve"> </w:t>
      </w:r>
    </w:p>
    <w:p w14:paraId="782104B8" w14:textId="0EF21068" w:rsidR="005B3719" w:rsidRDefault="00B43C8B" w:rsidP="00893376">
      <w:pPr>
        <w:spacing w:before="60" w:after="300" w:line="312" w:lineRule="auto"/>
        <w:rPr>
          <w:rFonts w:ascii="Arial" w:hAnsi="Arial" w:cs="Arial"/>
        </w:rPr>
      </w:pPr>
      <w:r w:rsidRPr="00B43C8B">
        <w:rPr>
          <w:rFonts w:ascii="Arial" w:hAnsi="Arial" w:cs="Arial"/>
          <w:b/>
        </w:rPr>
        <w:t>IMAGE:</w:t>
      </w:r>
      <w:r>
        <w:rPr>
          <w:rFonts w:ascii="Arial" w:hAnsi="Arial" w:cs="Arial"/>
          <w:b/>
        </w:rPr>
        <w:t xml:space="preserve"> </w:t>
      </w:r>
      <w:r w:rsidR="00B03D2A" w:rsidRPr="00B03D2A">
        <w:rPr>
          <w:rFonts w:ascii="Arial" w:hAnsi="Arial" w:cs="Arial"/>
        </w:rPr>
        <w:t>Lance Murray</w:t>
      </w:r>
      <w:r w:rsidR="00B03D2A">
        <w:rPr>
          <w:rFonts w:ascii="Arial" w:hAnsi="Arial" w:cs="Arial"/>
        </w:rPr>
        <w:t xml:space="preserve">, of </w:t>
      </w:r>
      <w:r w:rsidR="00B03D2A" w:rsidRPr="00893376">
        <w:rPr>
          <w:rFonts w:ascii="Arial" w:hAnsi="Arial" w:cs="Arial"/>
        </w:rPr>
        <w:t>Mackay Recreational Fishers Alliance Inc</w:t>
      </w:r>
      <w:r w:rsidR="00B03D2A">
        <w:rPr>
          <w:rFonts w:ascii="Arial" w:hAnsi="Arial" w:cs="Arial"/>
        </w:rPr>
        <w:t>, says he is</w:t>
      </w:r>
      <w:r w:rsidR="007C08A6">
        <w:rPr>
          <w:rFonts w:ascii="Arial" w:hAnsi="Arial" w:cs="Arial"/>
        </w:rPr>
        <w:t xml:space="preserve"> excited to</w:t>
      </w:r>
      <w:r w:rsidR="00B03D2A">
        <w:rPr>
          <w:rFonts w:ascii="Arial" w:hAnsi="Arial" w:cs="Arial"/>
        </w:rPr>
        <w:t xml:space="preserve"> </w:t>
      </w:r>
      <w:r w:rsidR="005B3719">
        <w:rPr>
          <w:rFonts w:ascii="Arial" w:hAnsi="Arial" w:cs="Arial"/>
        </w:rPr>
        <w:t>today present</w:t>
      </w:r>
      <w:r w:rsidR="007C08A6">
        <w:rPr>
          <w:rFonts w:ascii="Arial" w:hAnsi="Arial" w:cs="Arial"/>
        </w:rPr>
        <w:t xml:space="preserve"> important </w:t>
      </w:r>
      <w:r w:rsidR="00B03D2A">
        <w:rPr>
          <w:rFonts w:ascii="Arial" w:hAnsi="Arial" w:cs="Arial"/>
        </w:rPr>
        <w:t>findings from a</w:t>
      </w:r>
      <w:r w:rsidR="007C08A6">
        <w:rPr>
          <w:rFonts w:ascii="Arial" w:hAnsi="Arial" w:cs="Arial"/>
        </w:rPr>
        <w:t xml:space="preserve"> </w:t>
      </w:r>
      <w:r w:rsidR="00B03D2A">
        <w:rPr>
          <w:rFonts w:ascii="Arial" w:hAnsi="Arial" w:cs="Arial"/>
        </w:rPr>
        <w:t>new fish survey report for the Mackay region</w:t>
      </w:r>
      <w:r w:rsidR="005B3719">
        <w:rPr>
          <w:rFonts w:ascii="Arial" w:hAnsi="Arial" w:cs="Arial"/>
        </w:rPr>
        <w:t xml:space="preserve">. </w:t>
      </w:r>
    </w:p>
    <w:p w14:paraId="7B127552" w14:textId="077860E2" w:rsidR="00F326AD" w:rsidRPr="00BD5C9D" w:rsidRDefault="005D38E4" w:rsidP="00893376">
      <w:pPr>
        <w:spacing w:before="60" w:after="300" w:line="312" w:lineRule="auto"/>
        <w:rPr>
          <w:rFonts w:ascii="Arial" w:hAnsi="Arial" w:cs="Arial"/>
          <w:sz w:val="20"/>
          <w:szCs w:val="20"/>
          <w:u w:val="single"/>
        </w:rPr>
      </w:pPr>
      <w:r>
        <w:rPr>
          <w:rFonts w:ascii="Arial" w:hAnsi="Arial" w:cs="Arial"/>
          <w:noProof/>
          <w:sz w:val="20"/>
          <w:szCs w:val="20"/>
          <w:u w:val="single"/>
        </w:rPr>
        <w:drawing>
          <wp:inline distT="0" distB="0" distL="0" distR="0" wp14:anchorId="0BA9327B" wp14:editId="2EA23E35">
            <wp:extent cx="2977116" cy="198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ish survey release2.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79908" cy="1986501"/>
                    </a:xfrm>
                    <a:prstGeom prst="rect">
                      <a:avLst/>
                    </a:prstGeom>
                  </pic:spPr>
                </pic:pic>
              </a:graphicData>
            </a:graphic>
          </wp:inline>
        </w:drawing>
      </w:r>
      <w:r>
        <w:rPr>
          <w:rFonts w:ascii="Arial" w:hAnsi="Arial" w:cs="Arial"/>
          <w:sz w:val="20"/>
          <w:szCs w:val="20"/>
          <w:u w:val="single"/>
        </w:rPr>
        <w:t xml:space="preserve"> </w:t>
      </w:r>
      <w:r>
        <w:rPr>
          <w:rFonts w:ascii="Arial" w:hAnsi="Arial" w:cs="Arial"/>
          <w:noProof/>
          <w:sz w:val="20"/>
          <w:szCs w:val="20"/>
          <w:u w:val="single"/>
        </w:rPr>
        <w:drawing>
          <wp:inline distT="0" distB="0" distL="0" distR="0" wp14:anchorId="302983DD" wp14:editId="65274580">
            <wp:extent cx="2977116" cy="1984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ish survey release3.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79446" cy="1986194"/>
                    </a:xfrm>
                    <a:prstGeom prst="rect">
                      <a:avLst/>
                    </a:prstGeom>
                  </pic:spPr>
                </pic:pic>
              </a:graphicData>
            </a:graphic>
          </wp:inline>
        </w:drawing>
      </w:r>
    </w:p>
    <w:sectPr w:rsidR="00F326AD" w:rsidRPr="00BD5C9D" w:rsidSect="00836584">
      <w:headerReference w:type="default" r:id="rId13"/>
      <w:footerReference w:type="default" r:id="rId14"/>
      <w:pgSz w:w="11900" w:h="16820"/>
      <w:pgMar w:top="1701" w:right="1134" w:bottom="567" w:left="1230" w:header="708" w:footer="708"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F31D63" w:rsidRDefault="00F31D63" w:rsidP="00482C15">
      <w:r>
        <w:separator/>
      </w:r>
    </w:p>
  </w:endnote>
  <w:endnote w:type="continuationSeparator" w:id="0">
    <w:p w14:paraId="29B5F5F2" w14:textId="77777777" w:rsidR="00F31D63" w:rsidRDefault="00F31D63"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F31D63" w:rsidRDefault="00F31D63">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F31D63" w:rsidRPr="0040358C" w:rsidRDefault="00F31D63" w:rsidP="0040358C">
                          <w:pPr>
                            <w:rPr>
                              <w:rFonts w:cs="Arial"/>
                              <w:color w:val="FFFFFF" w:themeColor="background1"/>
                              <w:sz w:val="22"/>
                            </w:rPr>
                          </w:pPr>
                        </w:p>
                        <w:p w14:paraId="7E0C3767" w14:textId="2235DD82" w:rsidR="00F31D63" w:rsidRPr="0040358C" w:rsidRDefault="00F31D63"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DF487A" id="_x0000_t202" coordsize="21600,21600" o:spt="202" path="m,l,21600r21600,l21600,xe">
              <v:stroke joinstyle="miter"/>
              <v:path gradientshapeok="t" o:connecttype="rect"/>
            </v:shapetype>
            <v:shape id="Text Box 10" o:spid="_x0000_s1027" type="#_x0000_t202" style="position:absolute;margin-left:-27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fhqgIAAKw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" filled="f" stroked="f">
              <v:textbox>
                <w:txbxContent>
                  <w:p w14:paraId="5839B8C2" w14:textId="77777777" w:rsidR="0079240B" w:rsidRPr="0040358C" w:rsidRDefault="0079240B" w:rsidP="0040358C">
                    <w:pPr>
                      <w:rPr>
                        <w:rFonts w:cs="Arial"/>
                        <w:color w:val="FFFFFF" w:themeColor="background1"/>
                        <w:sz w:val="22"/>
                      </w:rPr>
                    </w:pPr>
                  </w:p>
                  <w:p w14:paraId="7E0C3767" w14:textId="2235DD82" w:rsidR="0079240B" w:rsidRPr="0040358C" w:rsidRDefault="0079240B"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F31D63" w:rsidRDefault="00F31D63" w:rsidP="00482C15">
      <w:r>
        <w:separator/>
      </w:r>
    </w:p>
  </w:footnote>
  <w:footnote w:type="continuationSeparator" w:id="0">
    <w:p w14:paraId="4295B916" w14:textId="77777777" w:rsidR="00F31D63" w:rsidRDefault="00F31D63"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6B9BED29" w:rsidR="00F31D63" w:rsidRDefault="00F31D63">
    <w:pPr>
      <w:pStyle w:val="Header"/>
    </w:pPr>
    <w:r>
      <w:rPr>
        <w:noProof/>
      </w:rPr>
      <w:drawing>
        <wp:anchor distT="0" distB="0" distL="114300" distR="114300" simplePos="0" relativeHeight="251664384" behindDoc="1" locked="0" layoutInCell="1" allowOverlap="1" wp14:anchorId="39827A6F" wp14:editId="57E63CA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105002"/>
    <w:rsid w:val="00135ED5"/>
    <w:rsid w:val="00155751"/>
    <w:rsid w:val="00171F6A"/>
    <w:rsid w:val="00174670"/>
    <w:rsid w:val="0017611E"/>
    <w:rsid w:val="00187C34"/>
    <w:rsid w:val="00194969"/>
    <w:rsid w:val="001C6D30"/>
    <w:rsid w:val="001C7626"/>
    <w:rsid w:val="001D4663"/>
    <w:rsid w:val="001E550A"/>
    <w:rsid w:val="00214AD0"/>
    <w:rsid w:val="00216F9B"/>
    <w:rsid w:val="0022685C"/>
    <w:rsid w:val="00242530"/>
    <w:rsid w:val="002622AD"/>
    <w:rsid w:val="00263C1E"/>
    <w:rsid w:val="00291267"/>
    <w:rsid w:val="002A05EE"/>
    <w:rsid w:val="002A1D3A"/>
    <w:rsid w:val="002B6B70"/>
    <w:rsid w:val="002E23D5"/>
    <w:rsid w:val="002E2E33"/>
    <w:rsid w:val="00301107"/>
    <w:rsid w:val="00311E58"/>
    <w:rsid w:val="003130DA"/>
    <w:rsid w:val="0031625A"/>
    <w:rsid w:val="003623F5"/>
    <w:rsid w:val="00365EB3"/>
    <w:rsid w:val="00381706"/>
    <w:rsid w:val="003B391C"/>
    <w:rsid w:val="003C2B99"/>
    <w:rsid w:val="003C3859"/>
    <w:rsid w:val="0040358C"/>
    <w:rsid w:val="004057C4"/>
    <w:rsid w:val="0041548D"/>
    <w:rsid w:val="00436442"/>
    <w:rsid w:val="004441D8"/>
    <w:rsid w:val="004477CC"/>
    <w:rsid w:val="00456026"/>
    <w:rsid w:val="004644A8"/>
    <w:rsid w:val="004679C5"/>
    <w:rsid w:val="004756A0"/>
    <w:rsid w:val="00482C15"/>
    <w:rsid w:val="004A5378"/>
    <w:rsid w:val="004B010F"/>
    <w:rsid w:val="004D3C9E"/>
    <w:rsid w:val="004D4C0B"/>
    <w:rsid w:val="004E30DB"/>
    <w:rsid w:val="004F448B"/>
    <w:rsid w:val="00526826"/>
    <w:rsid w:val="005325CB"/>
    <w:rsid w:val="00534847"/>
    <w:rsid w:val="005625B0"/>
    <w:rsid w:val="005849EB"/>
    <w:rsid w:val="00584F84"/>
    <w:rsid w:val="0059251A"/>
    <w:rsid w:val="005B1BB1"/>
    <w:rsid w:val="005B3719"/>
    <w:rsid w:val="005D38E4"/>
    <w:rsid w:val="005E116A"/>
    <w:rsid w:val="005E40CB"/>
    <w:rsid w:val="005F6D48"/>
    <w:rsid w:val="0060441A"/>
    <w:rsid w:val="006078CC"/>
    <w:rsid w:val="00611774"/>
    <w:rsid w:val="00652947"/>
    <w:rsid w:val="00661F56"/>
    <w:rsid w:val="0066525F"/>
    <w:rsid w:val="00671D28"/>
    <w:rsid w:val="00672F21"/>
    <w:rsid w:val="006904FD"/>
    <w:rsid w:val="006C60CC"/>
    <w:rsid w:val="006E70AC"/>
    <w:rsid w:val="006F365F"/>
    <w:rsid w:val="00713C9A"/>
    <w:rsid w:val="00734C58"/>
    <w:rsid w:val="00767DBB"/>
    <w:rsid w:val="00773491"/>
    <w:rsid w:val="0079240B"/>
    <w:rsid w:val="007C08A6"/>
    <w:rsid w:val="007D3846"/>
    <w:rsid w:val="007D474A"/>
    <w:rsid w:val="007F7644"/>
    <w:rsid w:val="0080116D"/>
    <w:rsid w:val="00806924"/>
    <w:rsid w:val="008149E0"/>
    <w:rsid w:val="00836584"/>
    <w:rsid w:val="008435C2"/>
    <w:rsid w:val="00853606"/>
    <w:rsid w:val="00863DEF"/>
    <w:rsid w:val="0088036A"/>
    <w:rsid w:val="00882550"/>
    <w:rsid w:val="008830D5"/>
    <w:rsid w:val="00893376"/>
    <w:rsid w:val="008B209F"/>
    <w:rsid w:val="008B56BC"/>
    <w:rsid w:val="008C1EDE"/>
    <w:rsid w:val="008D794A"/>
    <w:rsid w:val="008E4BA4"/>
    <w:rsid w:val="00900BD1"/>
    <w:rsid w:val="00931358"/>
    <w:rsid w:val="00936886"/>
    <w:rsid w:val="009925C3"/>
    <w:rsid w:val="009D01FF"/>
    <w:rsid w:val="009D301E"/>
    <w:rsid w:val="009E72F9"/>
    <w:rsid w:val="00A00FD6"/>
    <w:rsid w:val="00A15CCA"/>
    <w:rsid w:val="00A17A5E"/>
    <w:rsid w:val="00A22C38"/>
    <w:rsid w:val="00A31BE9"/>
    <w:rsid w:val="00A33EA6"/>
    <w:rsid w:val="00A54A1F"/>
    <w:rsid w:val="00A561A0"/>
    <w:rsid w:val="00A83491"/>
    <w:rsid w:val="00AA05A2"/>
    <w:rsid w:val="00AA73EF"/>
    <w:rsid w:val="00AC613F"/>
    <w:rsid w:val="00AE3226"/>
    <w:rsid w:val="00B03D2A"/>
    <w:rsid w:val="00B05BD6"/>
    <w:rsid w:val="00B07F8E"/>
    <w:rsid w:val="00B10259"/>
    <w:rsid w:val="00B14DD5"/>
    <w:rsid w:val="00B42128"/>
    <w:rsid w:val="00B43C8B"/>
    <w:rsid w:val="00B61D77"/>
    <w:rsid w:val="00BA26AE"/>
    <w:rsid w:val="00BA4DDA"/>
    <w:rsid w:val="00BB5C85"/>
    <w:rsid w:val="00BC7E09"/>
    <w:rsid w:val="00BD5C9D"/>
    <w:rsid w:val="00BF1AFC"/>
    <w:rsid w:val="00BF5577"/>
    <w:rsid w:val="00C1562F"/>
    <w:rsid w:val="00C2799E"/>
    <w:rsid w:val="00C41B03"/>
    <w:rsid w:val="00C55294"/>
    <w:rsid w:val="00C6284C"/>
    <w:rsid w:val="00C74D9F"/>
    <w:rsid w:val="00C840DB"/>
    <w:rsid w:val="00CC0E47"/>
    <w:rsid w:val="00CD1867"/>
    <w:rsid w:val="00D07576"/>
    <w:rsid w:val="00D25963"/>
    <w:rsid w:val="00D70E9C"/>
    <w:rsid w:val="00D863FA"/>
    <w:rsid w:val="00D92400"/>
    <w:rsid w:val="00DA5D29"/>
    <w:rsid w:val="00DC5854"/>
    <w:rsid w:val="00DF7883"/>
    <w:rsid w:val="00DF7EF4"/>
    <w:rsid w:val="00E73296"/>
    <w:rsid w:val="00E76A73"/>
    <w:rsid w:val="00EB31AD"/>
    <w:rsid w:val="00EC1145"/>
    <w:rsid w:val="00EC258B"/>
    <w:rsid w:val="00F20A06"/>
    <w:rsid w:val="00F31D63"/>
    <w:rsid w:val="00F326AD"/>
    <w:rsid w:val="00F450E8"/>
    <w:rsid w:val="00F453ED"/>
    <w:rsid w:val="00F64F0E"/>
    <w:rsid w:val="00F7032A"/>
    <w:rsid w:val="00F84634"/>
    <w:rsid w:val="00F90D0D"/>
    <w:rsid w:val="00FB0015"/>
    <w:rsid w:val="00FB1767"/>
    <w:rsid w:val="00FB6546"/>
    <w:rsid w:val="00FD67E4"/>
    <w:rsid w:val="00FD7068"/>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fa@easynet.net.au" TargetMode="External"/><Relationship Id="rId9" Type="http://schemas.openxmlformats.org/officeDocument/2006/relationships/hyperlink" Target="mailto:jaime.newborn@reefcatchments.com" TargetMode="External"/><Relationship Id="rId10" Type="http://schemas.openxmlformats.org/officeDocument/2006/relationships/hyperlink" Target="mailto:mrfa@easy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5</cp:revision>
  <cp:lastPrinted>2016-05-24T22:42:00Z</cp:lastPrinted>
  <dcterms:created xsi:type="dcterms:W3CDTF">2016-05-24T22:42:00Z</dcterms:created>
  <dcterms:modified xsi:type="dcterms:W3CDTF">2016-05-24T22:43:00Z</dcterms:modified>
</cp:coreProperties>
</file>