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F3862" w14:textId="57FB738B" w:rsidR="00A02C11" w:rsidRPr="00EF3FD1" w:rsidRDefault="00EF3FD1" w:rsidP="000401FC">
      <w:pPr>
        <w:pBdr>
          <w:top w:val="single" w:sz="4" w:space="1" w:color="auto"/>
          <w:bottom w:val="single" w:sz="4" w:space="1" w:color="auto"/>
        </w:pBdr>
        <w:jc w:val="center"/>
        <w:rPr>
          <w:rFonts w:ascii="Arial" w:eastAsia="Arial Narrow" w:hAnsi="Arial" w:cs="Arial"/>
          <w:sz w:val="24"/>
          <w:szCs w:val="24"/>
        </w:rPr>
      </w:pPr>
      <w:r w:rsidRPr="00CC669C">
        <w:rPr>
          <w:b/>
          <w:sz w:val="30"/>
          <w:szCs w:val="30"/>
        </w:rPr>
        <w:t>JOINT MEDIA RELEASE</w:t>
      </w:r>
      <w:r w:rsidR="006B01E5">
        <w:rPr>
          <w:rFonts w:ascii="Arial Narrow"/>
          <w:b/>
          <w:sz w:val="16"/>
        </w:rPr>
        <w:br/>
      </w:r>
      <w:r w:rsidR="00A02C11" w:rsidRPr="00EF3FD1">
        <w:rPr>
          <w:rFonts w:ascii="Arial" w:eastAsia="Arial Narrow" w:hAnsi="Arial" w:cs="Arial"/>
          <w:b/>
          <w:bCs/>
          <w:spacing w:val="-1"/>
          <w:sz w:val="24"/>
          <w:szCs w:val="24"/>
        </w:rPr>
        <w:t>FOR</w:t>
      </w:r>
      <w:r w:rsidR="00A02C11" w:rsidRPr="00EF3FD1">
        <w:rPr>
          <w:rFonts w:ascii="Arial" w:eastAsia="Arial Narrow" w:hAnsi="Arial" w:cs="Arial"/>
          <w:b/>
          <w:bCs/>
          <w:spacing w:val="-8"/>
          <w:sz w:val="24"/>
          <w:szCs w:val="24"/>
        </w:rPr>
        <w:t xml:space="preserve"> </w:t>
      </w:r>
      <w:r w:rsidR="00A02C11" w:rsidRPr="00EF3FD1">
        <w:rPr>
          <w:rFonts w:ascii="Arial" w:eastAsia="Arial Narrow" w:hAnsi="Arial" w:cs="Arial"/>
          <w:b/>
          <w:bCs/>
          <w:spacing w:val="-1"/>
          <w:sz w:val="24"/>
          <w:szCs w:val="24"/>
        </w:rPr>
        <w:t>IMMEDIATE</w:t>
      </w:r>
      <w:r w:rsidR="00A02C11" w:rsidRPr="00EF3FD1">
        <w:rPr>
          <w:rFonts w:ascii="Arial" w:eastAsia="Arial Narrow" w:hAnsi="Arial" w:cs="Arial"/>
          <w:b/>
          <w:bCs/>
          <w:spacing w:val="-7"/>
          <w:sz w:val="24"/>
          <w:szCs w:val="24"/>
        </w:rPr>
        <w:t xml:space="preserve"> </w:t>
      </w:r>
      <w:r w:rsidR="00A02C11" w:rsidRPr="00EF3FD1">
        <w:rPr>
          <w:rFonts w:ascii="Arial" w:eastAsia="Arial Narrow" w:hAnsi="Arial" w:cs="Arial"/>
          <w:b/>
          <w:bCs/>
          <w:spacing w:val="-1"/>
          <w:sz w:val="24"/>
          <w:szCs w:val="24"/>
        </w:rPr>
        <w:t>RELEASE</w:t>
      </w:r>
      <w:r w:rsidR="00A02C11" w:rsidRPr="00EF3FD1">
        <w:rPr>
          <w:rFonts w:ascii="Arial" w:eastAsia="Arial Narrow" w:hAnsi="Arial" w:cs="Arial"/>
          <w:b/>
          <w:bCs/>
          <w:spacing w:val="-8"/>
          <w:sz w:val="24"/>
          <w:szCs w:val="24"/>
        </w:rPr>
        <w:t xml:space="preserve"> </w:t>
      </w:r>
      <w:r w:rsidR="005F0A29">
        <w:rPr>
          <w:rFonts w:ascii="Arial" w:eastAsia="Arial Narrow" w:hAnsi="Arial" w:cs="Arial"/>
          <w:b/>
          <w:bCs/>
          <w:spacing w:val="-8"/>
          <w:sz w:val="24"/>
          <w:szCs w:val="24"/>
        </w:rPr>
        <w:t>20</w:t>
      </w:r>
      <w:r w:rsidR="005F0A29" w:rsidRPr="005F0A29">
        <w:rPr>
          <w:rFonts w:ascii="Arial" w:eastAsia="Arial Narrow" w:hAnsi="Arial" w:cs="Arial"/>
          <w:b/>
          <w:bCs/>
          <w:spacing w:val="-8"/>
          <w:sz w:val="24"/>
          <w:szCs w:val="24"/>
          <w:vertAlign w:val="superscript"/>
        </w:rPr>
        <w:t>th</w:t>
      </w:r>
      <w:r w:rsidR="005F0A29">
        <w:rPr>
          <w:rFonts w:ascii="Arial" w:eastAsia="Arial Narrow" w:hAnsi="Arial" w:cs="Arial"/>
          <w:b/>
          <w:bCs/>
          <w:spacing w:val="-8"/>
          <w:sz w:val="24"/>
          <w:szCs w:val="24"/>
        </w:rPr>
        <w:t xml:space="preserve"> </w:t>
      </w:r>
      <w:r w:rsidR="00FD71AD" w:rsidRPr="00EF3FD1">
        <w:rPr>
          <w:rFonts w:ascii="Arial" w:eastAsia="Arial Narrow" w:hAnsi="Arial" w:cs="Arial"/>
          <w:b/>
          <w:bCs/>
          <w:spacing w:val="-9"/>
          <w:sz w:val="24"/>
          <w:szCs w:val="24"/>
        </w:rPr>
        <w:t xml:space="preserve">MARCH </w:t>
      </w:r>
      <w:r w:rsidR="00A02C11" w:rsidRPr="00EF3FD1">
        <w:rPr>
          <w:rFonts w:ascii="Arial" w:eastAsia="Arial Narrow" w:hAnsi="Arial" w:cs="Arial"/>
          <w:b/>
          <w:bCs/>
          <w:spacing w:val="-1"/>
          <w:sz w:val="24"/>
          <w:szCs w:val="24"/>
        </w:rPr>
        <w:t>2015</w:t>
      </w:r>
      <w:r>
        <w:rPr>
          <w:rFonts w:ascii="Arial" w:eastAsia="Arial Narrow" w:hAnsi="Arial" w:cs="Arial"/>
          <w:b/>
          <w:bCs/>
          <w:spacing w:val="-1"/>
          <w:sz w:val="24"/>
          <w:szCs w:val="24"/>
        </w:rPr>
        <w:t xml:space="preserve"> </w:t>
      </w:r>
    </w:p>
    <w:p w14:paraId="683AB346" w14:textId="3544E373" w:rsidR="00CF6F31" w:rsidRPr="00CF6F31" w:rsidRDefault="00A02C11" w:rsidP="00D837D6">
      <w:pPr>
        <w:spacing w:line="264" w:lineRule="auto"/>
        <w:rPr>
          <w:rFonts w:ascii="Arial" w:hAnsi="Arial" w:cs="Arial"/>
          <w:b/>
          <w:sz w:val="40"/>
          <w:szCs w:val="40"/>
        </w:rPr>
      </w:pPr>
      <w:r>
        <w:rPr>
          <w:rFonts w:ascii="Arial" w:hAnsi="Arial" w:cs="Arial"/>
          <w:b/>
          <w:sz w:val="40"/>
          <w:szCs w:val="40"/>
        </w:rPr>
        <w:t>Bayer CropScience commits to</w:t>
      </w:r>
      <w:r w:rsidR="00993750">
        <w:rPr>
          <w:rFonts w:ascii="Arial" w:hAnsi="Arial" w:cs="Arial"/>
          <w:b/>
          <w:sz w:val="40"/>
          <w:szCs w:val="40"/>
        </w:rPr>
        <w:t xml:space="preserve"> </w:t>
      </w:r>
      <w:r>
        <w:rPr>
          <w:rFonts w:ascii="Arial" w:hAnsi="Arial" w:cs="Arial"/>
          <w:b/>
          <w:sz w:val="40"/>
          <w:szCs w:val="40"/>
        </w:rPr>
        <w:t>cane innovation</w:t>
      </w:r>
    </w:p>
    <w:p w14:paraId="7D757FA0" w14:textId="267A8E5B" w:rsidR="00993750" w:rsidRDefault="00993750" w:rsidP="00CF6F31">
      <w:pPr>
        <w:spacing w:line="264" w:lineRule="auto"/>
        <w:rPr>
          <w:rFonts w:ascii="Arial" w:hAnsi="Arial" w:cs="Arial"/>
          <w:b/>
        </w:rPr>
      </w:pPr>
      <w:r>
        <w:rPr>
          <w:rFonts w:ascii="Arial" w:hAnsi="Arial" w:cs="Arial"/>
          <w:b/>
        </w:rPr>
        <w:t xml:space="preserve">Bayer CropScience has </w:t>
      </w:r>
      <w:r w:rsidR="001C47DE">
        <w:rPr>
          <w:rFonts w:ascii="Arial" w:hAnsi="Arial" w:cs="Arial"/>
          <w:b/>
        </w:rPr>
        <w:t xml:space="preserve">reinforced </w:t>
      </w:r>
      <w:r>
        <w:rPr>
          <w:rFonts w:ascii="Arial" w:hAnsi="Arial" w:cs="Arial"/>
          <w:b/>
        </w:rPr>
        <w:t xml:space="preserve">a strong commitment to </w:t>
      </w:r>
      <w:r w:rsidR="00B343A2">
        <w:rPr>
          <w:rFonts w:ascii="Arial" w:hAnsi="Arial" w:cs="Arial"/>
          <w:b/>
        </w:rPr>
        <w:t>Australian sugar</w:t>
      </w:r>
      <w:r>
        <w:rPr>
          <w:rFonts w:ascii="Arial" w:hAnsi="Arial" w:cs="Arial"/>
          <w:b/>
        </w:rPr>
        <w:t>cane</w:t>
      </w:r>
      <w:r w:rsidR="00165B94">
        <w:rPr>
          <w:rFonts w:ascii="Arial" w:hAnsi="Arial" w:cs="Arial"/>
          <w:b/>
        </w:rPr>
        <w:t xml:space="preserve"> innovation</w:t>
      </w:r>
      <w:r w:rsidR="00CA53FE">
        <w:rPr>
          <w:rFonts w:ascii="Arial" w:hAnsi="Arial" w:cs="Arial"/>
          <w:b/>
        </w:rPr>
        <w:t xml:space="preserve"> and sustainable production</w:t>
      </w:r>
      <w:r>
        <w:rPr>
          <w:rFonts w:ascii="Arial" w:hAnsi="Arial" w:cs="Arial"/>
          <w:b/>
        </w:rPr>
        <w:t>, announcing ongoing support to Project Catalyst Australia at the annual Growers Forum in Townsville</w:t>
      </w:r>
      <w:r w:rsidR="005F0A29">
        <w:rPr>
          <w:rFonts w:ascii="Arial" w:hAnsi="Arial" w:cs="Arial"/>
          <w:b/>
        </w:rPr>
        <w:t xml:space="preserve"> this month</w:t>
      </w:r>
      <w:r>
        <w:rPr>
          <w:rFonts w:ascii="Arial" w:hAnsi="Arial" w:cs="Arial"/>
          <w:b/>
        </w:rPr>
        <w:t xml:space="preserve">. </w:t>
      </w:r>
    </w:p>
    <w:p w14:paraId="1AD38CC4" w14:textId="0DD1035C" w:rsidR="00A02C11" w:rsidRPr="0016091F" w:rsidRDefault="00A02C11" w:rsidP="00A02C11">
      <w:pPr>
        <w:shd w:val="clear" w:color="auto" w:fill="FFFFFF"/>
        <w:rPr>
          <w:rFonts w:ascii="Arial" w:hAnsi="Arial" w:cs="Arial"/>
          <w:sz w:val="19"/>
          <w:szCs w:val="19"/>
        </w:rPr>
      </w:pPr>
      <w:r w:rsidRPr="0016091F">
        <w:rPr>
          <w:rFonts w:ascii="Arial" w:hAnsi="Arial" w:cs="Arial"/>
          <w:sz w:val="19"/>
          <w:szCs w:val="19"/>
        </w:rPr>
        <w:t xml:space="preserve">Bayer CropScience </w:t>
      </w:r>
      <w:r w:rsidR="00372825" w:rsidRPr="0016091F">
        <w:rPr>
          <w:rFonts w:ascii="Arial" w:hAnsi="Arial" w:cs="Arial"/>
          <w:sz w:val="19"/>
          <w:szCs w:val="19"/>
        </w:rPr>
        <w:t xml:space="preserve">and Catchment Solutions (Project Catalyst coordinators) </w:t>
      </w:r>
      <w:r w:rsidR="005F0A29">
        <w:rPr>
          <w:rFonts w:ascii="Arial" w:hAnsi="Arial" w:cs="Arial"/>
          <w:sz w:val="19"/>
          <w:szCs w:val="19"/>
        </w:rPr>
        <w:t>s</w:t>
      </w:r>
      <w:r w:rsidRPr="0016091F">
        <w:rPr>
          <w:rFonts w:ascii="Arial" w:hAnsi="Arial" w:cs="Arial"/>
          <w:sz w:val="19"/>
          <w:szCs w:val="19"/>
        </w:rPr>
        <w:t>igned an MOU</w:t>
      </w:r>
      <w:r w:rsidR="005F0A29">
        <w:rPr>
          <w:rFonts w:ascii="Arial" w:hAnsi="Arial" w:cs="Arial"/>
          <w:sz w:val="19"/>
          <w:szCs w:val="19"/>
        </w:rPr>
        <w:t xml:space="preserve"> to e</w:t>
      </w:r>
      <w:r w:rsidRPr="0016091F">
        <w:rPr>
          <w:rFonts w:ascii="Arial" w:hAnsi="Arial" w:cs="Arial"/>
          <w:sz w:val="19"/>
          <w:szCs w:val="19"/>
        </w:rPr>
        <w:t xml:space="preserve">xtend the partnership </w:t>
      </w:r>
      <w:r w:rsidR="00D16E33" w:rsidRPr="0016091F">
        <w:rPr>
          <w:rFonts w:ascii="Arial" w:hAnsi="Arial" w:cs="Arial"/>
          <w:sz w:val="19"/>
          <w:szCs w:val="19"/>
        </w:rPr>
        <w:t xml:space="preserve">between </w:t>
      </w:r>
      <w:r w:rsidRPr="0016091F">
        <w:rPr>
          <w:rFonts w:ascii="Arial" w:hAnsi="Arial" w:cs="Arial"/>
          <w:sz w:val="19"/>
          <w:szCs w:val="19"/>
        </w:rPr>
        <w:t xml:space="preserve">Bayer </w:t>
      </w:r>
      <w:r w:rsidR="00D16E33" w:rsidRPr="0016091F">
        <w:rPr>
          <w:rFonts w:ascii="Arial" w:hAnsi="Arial" w:cs="Arial"/>
          <w:sz w:val="19"/>
          <w:szCs w:val="19"/>
        </w:rPr>
        <w:t xml:space="preserve">and </w:t>
      </w:r>
      <w:r w:rsidRPr="0016091F">
        <w:rPr>
          <w:rFonts w:ascii="Arial" w:hAnsi="Arial" w:cs="Arial"/>
          <w:sz w:val="19"/>
          <w:szCs w:val="19"/>
        </w:rPr>
        <w:t>Project Catalyst</w:t>
      </w:r>
      <w:r w:rsidR="00372825" w:rsidRPr="0016091F">
        <w:rPr>
          <w:rFonts w:ascii="Arial" w:hAnsi="Arial" w:cs="Arial"/>
          <w:sz w:val="19"/>
          <w:szCs w:val="19"/>
        </w:rPr>
        <w:t xml:space="preserve"> for the 4</w:t>
      </w:r>
      <w:r w:rsidR="00372825" w:rsidRPr="0016091F">
        <w:rPr>
          <w:rFonts w:ascii="Arial" w:hAnsi="Arial" w:cs="Arial"/>
          <w:sz w:val="19"/>
          <w:szCs w:val="19"/>
          <w:vertAlign w:val="superscript"/>
        </w:rPr>
        <w:t>th</w:t>
      </w:r>
      <w:r w:rsidR="00372825" w:rsidRPr="0016091F">
        <w:rPr>
          <w:rFonts w:ascii="Arial" w:hAnsi="Arial" w:cs="Arial"/>
          <w:sz w:val="19"/>
          <w:szCs w:val="19"/>
        </w:rPr>
        <w:t xml:space="preserve"> year running</w:t>
      </w:r>
      <w:r w:rsidRPr="0016091F">
        <w:rPr>
          <w:rFonts w:ascii="Arial" w:hAnsi="Arial" w:cs="Arial"/>
          <w:sz w:val="19"/>
          <w:szCs w:val="19"/>
        </w:rPr>
        <w:t>.</w:t>
      </w:r>
    </w:p>
    <w:p w14:paraId="11D02C66" w14:textId="3B9F3941" w:rsidR="00372825" w:rsidRPr="0016091F" w:rsidRDefault="00A02C11" w:rsidP="00A02C11">
      <w:pPr>
        <w:shd w:val="clear" w:color="auto" w:fill="FFFFFF"/>
        <w:rPr>
          <w:rFonts w:ascii="Arial" w:hAnsi="Arial" w:cs="Arial"/>
          <w:sz w:val="19"/>
          <w:szCs w:val="19"/>
        </w:rPr>
      </w:pPr>
      <w:r w:rsidRPr="0016091F">
        <w:rPr>
          <w:rFonts w:ascii="Arial" w:hAnsi="Arial" w:cs="Arial"/>
          <w:sz w:val="19"/>
          <w:szCs w:val="19"/>
        </w:rPr>
        <w:t>Project Catalyst is a pioneering partnership aimed at reducing the environmental impacts of sugar</w:t>
      </w:r>
      <w:r w:rsidR="00B343A2" w:rsidRPr="0016091F">
        <w:rPr>
          <w:rFonts w:ascii="Arial" w:hAnsi="Arial" w:cs="Arial"/>
          <w:sz w:val="19"/>
          <w:szCs w:val="19"/>
        </w:rPr>
        <w:t>cane</w:t>
      </w:r>
      <w:r w:rsidRPr="0016091F">
        <w:rPr>
          <w:rFonts w:ascii="Arial" w:hAnsi="Arial" w:cs="Arial"/>
          <w:sz w:val="19"/>
          <w:szCs w:val="19"/>
        </w:rPr>
        <w:t xml:space="preserve"> production on the </w:t>
      </w:r>
      <w:r w:rsidR="0054396C">
        <w:fldChar w:fldCharType="begin"/>
      </w:r>
      <w:r w:rsidR="0054396C">
        <w:instrText xml:space="preserve"> HYPERLINK "</w:instrText>
      </w:r>
      <w:r w:rsidR="0054396C">
        <w:instrText xml:space="preserve">http://www.wwf.org.au/our_work/saving_the_natural_world/oceans_and_marine/priority_ocean_places/great_barrier_reef/" \t "_blank" </w:instrText>
      </w:r>
      <w:r w:rsidR="0054396C">
        <w:fldChar w:fldCharType="separate"/>
      </w:r>
      <w:r w:rsidRPr="0016091F">
        <w:rPr>
          <w:rStyle w:val="Hyperlink"/>
          <w:rFonts w:ascii="Arial" w:hAnsi="Arial" w:cs="Arial"/>
          <w:color w:val="auto"/>
          <w:sz w:val="19"/>
          <w:szCs w:val="19"/>
          <w:bdr w:val="none" w:sz="0" w:space="0" w:color="auto" w:frame="1"/>
        </w:rPr>
        <w:t>Great Barrier Reef</w:t>
      </w:r>
      <w:r w:rsidR="0054396C">
        <w:rPr>
          <w:rStyle w:val="Hyperlink"/>
          <w:rFonts w:ascii="Arial" w:hAnsi="Arial" w:cs="Arial"/>
          <w:color w:val="auto"/>
          <w:sz w:val="19"/>
          <w:szCs w:val="19"/>
          <w:bdr w:val="none" w:sz="0" w:space="0" w:color="auto" w:frame="1"/>
        </w:rPr>
        <w:fldChar w:fldCharType="end"/>
      </w:r>
      <w:r w:rsidRPr="0016091F">
        <w:rPr>
          <w:rFonts w:ascii="Arial" w:hAnsi="Arial" w:cs="Arial"/>
          <w:sz w:val="19"/>
          <w:szCs w:val="19"/>
        </w:rPr>
        <w:t> through innovative farming practices. Project Catalyst seeks to test and validate practices that are good for far</w:t>
      </w:r>
      <w:r w:rsidR="00372825" w:rsidRPr="0016091F">
        <w:rPr>
          <w:rFonts w:ascii="Arial" w:hAnsi="Arial" w:cs="Arial"/>
          <w:sz w:val="19"/>
          <w:szCs w:val="19"/>
        </w:rPr>
        <w:t xml:space="preserve">mers and </w:t>
      </w:r>
      <w:r w:rsidR="00BB7E97" w:rsidRPr="0016091F">
        <w:rPr>
          <w:rFonts w:ascii="Arial" w:hAnsi="Arial" w:cs="Arial"/>
          <w:sz w:val="19"/>
          <w:szCs w:val="19"/>
        </w:rPr>
        <w:t xml:space="preserve">also </w:t>
      </w:r>
      <w:r w:rsidR="00372825" w:rsidRPr="0016091F">
        <w:rPr>
          <w:rFonts w:ascii="Arial" w:hAnsi="Arial" w:cs="Arial"/>
          <w:sz w:val="19"/>
          <w:szCs w:val="19"/>
        </w:rPr>
        <w:t xml:space="preserve">good for the </w:t>
      </w:r>
      <w:r w:rsidR="001C47DE" w:rsidRPr="0016091F">
        <w:rPr>
          <w:rFonts w:ascii="Arial" w:hAnsi="Arial" w:cs="Arial"/>
          <w:sz w:val="19"/>
          <w:szCs w:val="19"/>
        </w:rPr>
        <w:t>r</w:t>
      </w:r>
      <w:r w:rsidR="00372825" w:rsidRPr="0016091F">
        <w:rPr>
          <w:rFonts w:ascii="Arial" w:hAnsi="Arial" w:cs="Arial"/>
          <w:sz w:val="19"/>
          <w:szCs w:val="19"/>
        </w:rPr>
        <w:t>eef, driving practice change</w:t>
      </w:r>
      <w:r w:rsidR="00BB7E97" w:rsidRPr="0016091F">
        <w:rPr>
          <w:rFonts w:ascii="Arial" w:hAnsi="Arial" w:cs="Arial"/>
          <w:sz w:val="19"/>
          <w:szCs w:val="19"/>
        </w:rPr>
        <w:t xml:space="preserve"> and </w:t>
      </w:r>
      <w:r w:rsidR="00B343A2" w:rsidRPr="0016091F">
        <w:rPr>
          <w:rFonts w:ascii="Arial" w:hAnsi="Arial" w:cs="Arial"/>
          <w:sz w:val="19"/>
          <w:szCs w:val="19"/>
        </w:rPr>
        <w:t xml:space="preserve">on-farm </w:t>
      </w:r>
      <w:r w:rsidR="00BB7E97" w:rsidRPr="0016091F">
        <w:rPr>
          <w:rFonts w:ascii="Arial" w:hAnsi="Arial" w:cs="Arial"/>
          <w:sz w:val="19"/>
          <w:szCs w:val="19"/>
        </w:rPr>
        <w:t>innovation</w:t>
      </w:r>
      <w:r w:rsidR="00372825" w:rsidRPr="0016091F">
        <w:rPr>
          <w:rFonts w:ascii="Arial" w:hAnsi="Arial" w:cs="Arial"/>
          <w:sz w:val="19"/>
          <w:szCs w:val="19"/>
        </w:rPr>
        <w:t xml:space="preserve">.  </w:t>
      </w:r>
    </w:p>
    <w:p w14:paraId="65915AC6" w14:textId="1CE07B3F" w:rsidR="001C47DE" w:rsidRPr="0016091F" w:rsidRDefault="00A02C11" w:rsidP="00A02C11">
      <w:pPr>
        <w:shd w:val="clear" w:color="auto" w:fill="FFFFFF"/>
        <w:rPr>
          <w:rFonts w:ascii="Arial" w:hAnsi="Arial" w:cs="Arial"/>
          <w:sz w:val="19"/>
          <w:szCs w:val="19"/>
          <w:u w:val="single"/>
        </w:rPr>
      </w:pPr>
      <w:r w:rsidRPr="0016091F">
        <w:rPr>
          <w:rFonts w:ascii="Arial" w:hAnsi="Arial" w:cs="Arial"/>
          <w:sz w:val="19"/>
          <w:szCs w:val="19"/>
          <w:bdr w:val="none" w:sz="0" w:space="0" w:color="auto" w:frame="1"/>
        </w:rPr>
        <w:t>Improving water quality from agricultural catchments</w:t>
      </w:r>
      <w:r w:rsidRPr="0016091F">
        <w:rPr>
          <w:rFonts w:ascii="Arial" w:hAnsi="Arial" w:cs="Arial"/>
          <w:sz w:val="19"/>
          <w:szCs w:val="19"/>
        </w:rPr>
        <w:t xml:space="preserve"> is vital to improving the resilience of the Great Barrier Reef in the face of many threats, including </w:t>
      </w:r>
      <w:r w:rsidR="00D16E33" w:rsidRPr="0016091F">
        <w:rPr>
          <w:rFonts w:ascii="Arial" w:hAnsi="Arial" w:cs="Arial"/>
          <w:sz w:val="19"/>
          <w:szCs w:val="19"/>
        </w:rPr>
        <w:t>a changing climate</w:t>
      </w:r>
      <w:r w:rsidRPr="0016091F">
        <w:rPr>
          <w:rFonts w:ascii="Arial" w:hAnsi="Arial" w:cs="Arial"/>
          <w:sz w:val="19"/>
          <w:szCs w:val="19"/>
        </w:rPr>
        <w:t>.</w:t>
      </w:r>
    </w:p>
    <w:p w14:paraId="69FDC17A" w14:textId="6532B06F" w:rsidR="00A02C11" w:rsidRPr="0016091F" w:rsidRDefault="001C47DE" w:rsidP="00A02C11">
      <w:pPr>
        <w:shd w:val="clear" w:color="auto" w:fill="FFFFFF"/>
        <w:rPr>
          <w:rFonts w:ascii="Arial" w:hAnsi="Arial" w:cs="Arial"/>
          <w:sz w:val="19"/>
          <w:szCs w:val="19"/>
        </w:rPr>
      </w:pPr>
      <w:r w:rsidRPr="0016091F">
        <w:rPr>
          <w:rFonts w:ascii="Arial" w:hAnsi="Arial" w:cs="Arial"/>
          <w:sz w:val="19"/>
          <w:szCs w:val="19"/>
        </w:rPr>
        <w:t xml:space="preserve">Richard Dickmann, Head of New Business Development for Bayer CropScience said, </w:t>
      </w:r>
      <w:r w:rsidR="00A02C11" w:rsidRPr="0016091F">
        <w:rPr>
          <w:rFonts w:ascii="Arial" w:hAnsi="Arial" w:cs="Arial"/>
          <w:sz w:val="19"/>
          <w:szCs w:val="19"/>
        </w:rPr>
        <w:t>“We are delighted to extend our support of Project Catalyst</w:t>
      </w:r>
      <w:r w:rsidRPr="0016091F">
        <w:rPr>
          <w:rFonts w:ascii="Arial" w:hAnsi="Arial" w:cs="Arial"/>
          <w:sz w:val="19"/>
          <w:szCs w:val="19"/>
        </w:rPr>
        <w:t xml:space="preserve">. </w:t>
      </w:r>
      <w:r w:rsidR="00A02C11" w:rsidRPr="0016091F">
        <w:rPr>
          <w:rFonts w:ascii="Arial" w:hAnsi="Arial" w:cs="Arial"/>
          <w:sz w:val="19"/>
          <w:szCs w:val="19"/>
        </w:rPr>
        <w:t xml:space="preserve">Project Catalyst is a perfect partner for Bayer as we share a commitment to improving </w:t>
      </w:r>
      <w:r w:rsidRPr="0016091F">
        <w:rPr>
          <w:rFonts w:ascii="Arial" w:hAnsi="Arial" w:cs="Arial"/>
          <w:sz w:val="19"/>
          <w:szCs w:val="19"/>
        </w:rPr>
        <w:t>r</w:t>
      </w:r>
      <w:r w:rsidR="00A02C11" w:rsidRPr="0016091F">
        <w:rPr>
          <w:rFonts w:ascii="Arial" w:hAnsi="Arial" w:cs="Arial"/>
          <w:sz w:val="19"/>
          <w:szCs w:val="19"/>
        </w:rPr>
        <w:t>eef water quality, and the role of innovation as a key driver of delivering sustainable farming outcomes.”</w:t>
      </w:r>
    </w:p>
    <w:p w14:paraId="25D6DAA9" w14:textId="6AE4E618" w:rsidR="00A02C11" w:rsidRPr="0016091F" w:rsidRDefault="00A02C11" w:rsidP="00A02C11">
      <w:pPr>
        <w:shd w:val="clear" w:color="auto" w:fill="FFFFFF"/>
        <w:rPr>
          <w:rFonts w:ascii="Arial" w:hAnsi="Arial" w:cs="Arial"/>
          <w:sz w:val="19"/>
          <w:szCs w:val="19"/>
        </w:rPr>
      </w:pPr>
      <w:r w:rsidRPr="0016091F">
        <w:rPr>
          <w:rFonts w:ascii="Arial" w:hAnsi="Arial" w:cs="Arial"/>
          <w:sz w:val="19"/>
          <w:szCs w:val="19"/>
        </w:rPr>
        <w:t>Since starting the collaboration with Bayer, Project Catalyst farmers have undertaken trials targeted at optimising </w:t>
      </w:r>
      <w:r w:rsidR="001C47DE" w:rsidRPr="0016091F">
        <w:rPr>
          <w:rFonts w:ascii="Arial" w:hAnsi="Arial" w:cs="Arial"/>
          <w:sz w:val="19"/>
          <w:szCs w:val="19"/>
        </w:rPr>
        <w:t>h</w:t>
      </w:r>
      <w:r w:rsidRPr="0016091F">
        <w:rPr>
          <w:rFonts w:ascii="Arial" w:hAnsi="Arial" w:cs="Arial"/>
          <w:sz w:val="19"/>
          <w:szCs w:val="19"/>
        </w:rPr>
        <w:t>erbicide application, leading to </w:t>
      </w:r>
      <w:r w:rsidR="001C47DE" w:rsidRPr="0016091F">
        <w:rPr>
          <w:rFonts w:ascii="Arial" w:hAnsi="Arial" w:cs="Arial"/>
          <w:sz w:val="19"/>
          <w:szCs w:val="19"/>
        </w:rPr>
        <w:t xml:space="preserve">three </w:t>
      </w:r>
      <w:r w:rsidRPr="0016091F">
        <w:rPr>
          <w:rFonts w:ascii="Arial" w:hAnsi="Arial" w:cs="Arial"/>
          <w:sz w:val="19"/>
          <w:szCs w:val="19"/>
        </w:rPr>
        <w:t xml:space="preserve">new </w:t>
      </w:r>
      <w:r w:rsidR="0016091F" w:rsidRPr="0016091F">
        <w:rPr>
          <w:rFonts w:ascii="Arial" w:hAnsi="Arial" w:cs="Arial"/>
          <w:sz w:val="19"/>
          <w:szCs w:val="19"/>
        </w:rPr>
        <w:t xml:space="preserve">registration projects </w:t>
      </w:r>
      <w:r w:rsidRPr="0016091F">
        <w:rPr>
          <w:rFonts w:ascii="Arial" w:hAnsi="Arial" w:cs="Arial"/>
          <w:sz w:val="19"/>
          <w:szCs w:val="19"/>
        </w:rPr>
        <w:t xml:space="preserve">and new </w:t>
      </w:r>
      <w:r w:rsidR="00852485" w:rsidRPr="0016091F">
        <w:rPr>
          <w:rFonts w:ascii="Arial" w:hAnsi="Arial" w:cs="Arial"/>
          <w:sz w:val="19"/>
          <w:szCs w:val="19"/>
        </w:rPr>
        <w:t xml:space="preserve">weed </w:t>
      </w:r>
      <w:r w:rsidRPr="0016091F">
        <w:rPr>
          <w:rFonts w:ascii="Arial" w:hAnsi="Arial" w:cs="Arial"/>
          <w:sz w:val="19"/>
          <w:szCs w:val="19"/>
        </w:rPr>
        <w:t xml:space="preserve">control protocols. Bayer </w:t>
      </w:r>
      <w:r w:rsidR="00CE3427">
        <w:rPr>
          <w:rFonts w:ascii="Arial" w:hAnsi="Arial" w:cs="Arial"/>
          <w:sz w:val="19"/>
          <w:szCs w:val="19"/>
        </w:rPr>
        <w:t>local team</w:t>
      </w:r>
      <w:r w:rsidRPr="0016091F">
        <w:rPr>
          <w:rFonts w:ascii="Arial" w:hAnsi="Arial" w:cs="Arial"/>
          <w:sz w:val="19"/>
          <w:szCs w:val="19"/>
        </w:rPr>
        <w:t xml:space="preserve"> </w:t>
      </w:r>
      <w:r w:rsidR="00057C2F" w:rsidRPr="0016091F">
        <w:rPr>
          <w:rFonts w:ascii="Arial" w:hAnsi="Arial" w:cs="Arial"/>
        </w:rPr>
        <w:t xml:space="preserve">worked with growers to develop more than </w:t>
      </w:r>
      <w:r w:rsidRPr="0016091F">
        <w:rPr>
          <w:rFonts w:ascii="Arial" w:hAnsi="Arial" w:cs="Arial"/>
          <w:sz w:val="19"/>
          <w:szCs w:val="19"/>
        </w:rPr>
        <w:t>50 optimised herbicide treatment plans to improve the rate, timing and placement of herbicides on grower's farms.</w:t>
      </w:r>
    </w:p>
    <w:p w14:paraId="3E8F44EF" w14:textId="0DD0F375" w:rsidR="00A02C11" w:rsidRPr="0016091F" w:rsidRDefault="00A02C11" w:rsidP="00A02C11">
      <w:pPr>
        <w:shd w:val="clear" w:color="auto" w:fill="FFFFFF"/>
        <w:rPr>
          <w:rFonts w:ascii="Arial" w:hAnsi="Arial" w:cs="Arial"/>
          <w:sz w:val="19"/>
          <w:szCs w:val="19"/>
        </w:rPr>
      </w:pPr>
      <w:r w:rsidRPr="0016091F">
        <w:rPr>
          <w:rFonts w:ascii="Arial" w:hAnsi="Arial" w:cs="Arial"/>
          <w:sz w:val="19"/>
          <w:szCs w:val="19"/>
        </w:rPr>
        <w:t> </w:t>
      </w:r>
      <w:r w:rsidR="001C47DE" w:rsidRPr="0016091F">
        <w:rPr>
          <w:rFonts w:ascii="Arial" w:hAnsi="Arial" w:cs="Arial"/>
          <w:sz w:val="19"/>
          <w:szCs w:val="19"/>
        </w:rPr>
        <w:t>“Together, Bayer CropScience and Project Catalyst growers are highlighting changes in the management practices of weeds, disease and insects in the sugarcane industry.</w:t>
      </w:r>
      <w:r w:rsidR="005C37BD" w:rsidRPr="0016091F">
        <w:rPr>
          <w:rFonts w:ascii="Arial" w:hAnsi="Arial" w:cs="Arial"/>
          <w:sz w:val="19"/>
          <w:szCs w:val="19"/>
        </w:rPr>
        <w:t xml:space="preserve"> We</w:t>
      </w:r>
      <w:r w:rsidR="00BB7E97" w:rsidRPr="0016091F">
        <w:rPr>
          <w:rFonts w:ascii="Arial" w:hAnsi="Arial" w:cs="Arial"/>
          <w:sz w:val="19"/>
          <w:szCs w:val="19"/>
        </w:rPr>
        <w:t xml:space="preserve"> are </w:t>
      </w:r>
      <w:r w:rsidR="005C37BD" w:rsidRPr="0016091F">
        <w:rPr>
          <w:rFonts w:ascii="Arial" w:hAnsi="Arial" w:cs="Arial"/>
          <w:sz w:val="19"/>
          <w:szCs w:val="19"/>
        </w:rPr>
        <w:t>identifying solutions for more effective farming through innovative application techniques and trials,” Mr Dickmann said.</w:t>
      </w:r>
      <w:r w:rsidR="001C47DE" w:rsidRPr="0016091F">
        <w:rPr>
          <w:rFonts w:ascii="Arial" w:hAnsi="Arial" w:cs="Arial"/>
          <w:sz w:val="19"/>
          <w:szCs w:val="19"/>
        </w:rPr>
        <w:t xml:space="preserve"> </w:t>
      </w:r>
    </w:p>
    <w:p w14:paraId="19545FDD" w14:textId="67B0928F" w:rsidR="00A02C11" w:rsidRPr="0016091F" w:rsidRDefault="00A02C11" w:rsidP="00A02C11">
      <w:pPr>
        <w:shd w:val="clear" w:color="auto" w:fill="FFFFFF"/>
        <w:rPr>
          <w:rFonts w:ascii="Arial" w:hAnsi="Arial" w:cs="Arial"/>
          <w:sz w:val="19"/>
          <w:szCs w:val="19"/>
        </w:rPr>
      </w:pPr>
      <w:r w:rsidRPr="0016091F">
        <w:rPr>
          <w:rFonts w:ascii="Arial" w:hAnsi="Arial" w:cs="Arial"/>
          <w:sz w:val="19"/>
          <w:szCs w:val="19"/>
        </w:rPr>
        <w:t xml:space="preserve">Rob Cocco, CEO of </w:t>
      </w:r>
      <w:r w:rsidR="005C37BD" w:rsidRPr="0016091F">
        <w:rPr>
          <w:rFonts w:ascii="Arial" w:hAnsi="Arial" w:cs="Arial"/>
          <w:sz w:val="19"/>
          <w:szCs w:val="19"/>
        </w:rPr>
        <w:t>the Reef Catchments Group, said</w:t>
      </w:r>
      <w:r w:rsidR="009C45AA" w:rsidRPr="0016091F">
        <w:rPr>
          <w:rFonts w:ascii="Arial" w:hAnsi="Arial" w:cs="Arial"/>
          <w:sz w:val="19"/>
          <w:szCs w:val="19"/>
        </w:rPr>
        <w:t>,</w:t>
      </w:r>
      <w:r w:rsidR="005C37BD" w:rsidRPr="0016091F">
        <w:rPr>
          <w:rFonts w:ascii="Arial" w:hAnsi="Arial" w:cs="Arial"/>
          <w:sz w:val="19"/>
          <w:szCs w:val="19"/>
        </w:rPr>
        <w:t xml:space="preserve"> “</w:t>
      </w:r>
      <w:r w:rsidRPr="0016091F">
        <w:rPr>
          <w:rFonts w:ascii="Arial" w:hAnsi="Arial" w:cs="Arial"/>
          <w:sz w:val="19"/>
          <w:szCs w:val="19"/>
        </w:rPr>
        <w:t>We welcome the</w:t>
      </w:r>
      <w:r w:rsidR="009C45AA" w:rsidRPr="0016091F">
        <w:rPr>
          <w:rFonts w:ascii="Arial" w:hAnsi="Arial" w:cs="Arial"/>
          <w:sz w:val="19"/>
          <w:szCs w:val="19"/>
        </w:rPr>
        <w:t xml:space="preserve"> news of</w:t>
      </w:r>
      <w:r w:rsidR="005C37BD" w:rsidRPr="0016091F">
        <w:rPr>
          <w:rFonts w:ascii="Arial" w:hAnsi="Arial" w:cs="Arial"/>
          <w:sz w:val="19"/>
          <w:szCs w:val="19"/>
        </w:rPr>
        <w:t xml:space="preserve"> ongoing </w:t>
      </w:r>
      <w:r w:rsidRPr="0016091F">
        <w:rPr>
          <w:rFonts w:ascii="Arial" w:hAnsi="Arial" w:cs="Arial"/>
          <w:sz w:val="19"/>
          <w:szCs w:val="19"/>
        </w:rPr>
        <w:t xml:space="preserve">support from Bayer CropScience and thank them for their support over the past </w:t>
      </w:r>
      <w:r w:rsidR="005C37BD" w:rsidRPr="0016091F">
        <w:rPr>
          <w:rFonts w:ascii="Arial" w:hAnsi="Arial" w:cs="Arial"/>
          <w:sz w:val="19"/>
          <w:szCs w:val="19"/>
        </w:rPr>
        <w:t>four</w:t>
      </w:r>
      <w:r w:rsidRPr="0016091F">
        <w:rPr>
          <w:rFonts w:ascii="Arial" w:hAnsi="Arial" w:cs="Arial"/>
          <w:sz w:val="19"/>
          <w:szCs w:val="19"/>
        </w:rPr>
        <w:t xml:space="preserve"> years. Bayer's </w:t>
      </w:r>
      <w:r w:rsidR="009C45AA" w:rsidRPr="0016091F">
        <w:rPr>
          <w:rFonts w:ascii="Arial" w:hAnsi="Arial" w:cs="Arial"/>
          <w:sz w:val="19"/>
          <w:szCs w:val="19"/>
        </w:rPr>
        <w:t>i</w:t>
      </w:r>
      <w:r w:rsidRPr="0016091F">
        <w:rPr>
          <w:rFonts w:ascii="Arial" w:hAnsi="Arial" w:cs="Arial"/>
          <w:sz w:val="19"/>
          <w:szCs w:val="19"/>
        </w:rPr>
        <w:t xml:space="preserve">nvolvement has allowed Project Catalyst to transition toward the use of improved pesticide products and practices which are not only better for the farmer but </w:t>
      </w:r>
      <w:r w:rsidR="00B343A2" w:rsidRPr="0016091F">
        <w:rPr>
          <w:rFonts w:ascii="Arial" w:hAnsi="Arial" w:cs="Arial"/>
          <w:sz w:val="19"/>
          <w:szCs w:val="19"/>
        </w:rPr>
        <w:t xml:space="preserve">also beneficial </w:t>
      </w:r>
      <w:r w:rsidRPr="0016091F">
        <w:rPr>
          <w:rFonts w:ascii="Arial" w:hAnsi="Arial" w:cs="Arial"/>
          <w:sz w:val="19"/>
          <w:szCs w:val="19"/>
        </w:rPr>
        <w:t xml:space="preserve">for </w:t>
      </w:r>
      <w:r w:rsidR="005C37BD" w:rsidRPr="0016091F">
        <w:rPr>
          <w:rFonts w:ascii="Arial" w:hAnsi="Arial" w:cs="Arial"/>
          <w:sz w:val="19"/>
          <w:szCs w:val="19"/>
        </w:rPr>
        <w:t xml:space="preserve">our </w:t>
      </w:r>
      <w:r w:rsidRPr="0016091F">
        <w:rPr>
          <w:rFonts w:ascii="Arial" w:hAnsi="Arial" w:cs="Arial"/>
          <w:sz w:val="19"/>
          <w:szCs w:val="19"/>
        </w:rPr>
        <w:t xml:space="preserve">waterways and reef. </w:t>
      </w:r>
      <w:r w:rsidR="005C37BD" w:rsidRPr="0016091F">
        <w:rPr>
          <w:rFonts w:ascii="Arial" w:hAnsi="Arial" w:cs="Arial"/>
          <w:sz w:val="19"/>
          <w:szCs w:val="19"/>
        </w:rPr>
        <w:t>T</w:t>
      </w:r>
      <w:r w:rsidRPr="0016091F">
        <w:rPr>
          <w:rFonts w:ascii="Arial" w:hAnsi="Arial" w:cs="Arial"/>
          <w:sz w:val="19"/>
          <w:szCs w:val="19"/>
        </w:rPr>
        <w:t>hrough continued partnership with Bayer we are confident we can identify and validate solutions to enhance farm profitability while looking after the environment."</w:t>
      </w:r>
    </w:p>
    <w:p w14:paraId="3C7C3126" w14:textId="0247A546" w:rsidR="005C37BD" w:rsidRPr="0016091F" w:rsidRDefault="00A02C11" w:rsidP="00A02C11">
      <w:pPr>
        <w:shd w:val="clear" w:color="auto" w:fill="FFFFFF"/>
        <w:rPr>
          <w:rFonts w:ascii="Arial" w:hAnsi="Arial" w:cs="Arial"/>
          <w:sz w:val="19"/>
          <w:szCs w:val="19"/>
        </w:rPr>
      </w:pPr>
      <w:r w:rsidRPr="0016091F">
        <w:rPr>
          <w:rFonts w:ascii="Arial" w:hAnsi="Arial" w:cs="Arial"/>
          <w:sz w:val="19"/>
          <w:szCs w:val="19"/>
        </w:rPr>
        <w:t xml:space="preserve"> Both Bayer and Catchment </w:t>
      </w:r>
      <w:r w:rsidR="005C37BD" w:rsidRPr="0016091F">
        <w:rPr>
          <w:rFonts w:ascii="Arial" w:hAnsi="Arial" w:cs="Arial"/>
          <w:sz w:val="19"/>
          <w:szCs w:val="19"/>
        </w:rPr>
        <w:t>S</w:t>
      </w:r>
      <w:r w:rsidRPr="0016091F">
        <w:rPr>
          <w:rFonts w:ascii="Arial" w:hAnsi="Arial" w:cs="Arial"/>
          <w:sz w:val="19"/>
          <w:szCs w:val="19"/>
        </w:rPr>
        <w:t>olutions have agreed to broaden work on the targeted application of herbicides,</w:t>
      </w:r>
      <w:r w:rsidR="005C37BD" w:rsidRPr="0016091F">
        <w:rPr>
          <w:rFonts w:ascii="Arial" w:hAnsi="Arial" w:cs="Arial"/>
          <w:sz w:val="19"/>
          <w:szCs w:val="19"/>
        </w:rPr>
        <w:t xml:space="preserve"> </w:t>
      </w:r>
      <w:r w:rsidRPr="0016091F">
        <w:rPr>
          <w:rFonts w:ascii="Arial" w:hAnsi="Arial" w:cs="Arial"/>
          <w:sz w:val="19"/>
          <w:szCs w:val="19"/>
        </w:rPr>
        <w:t xml:space="preserve">as well as the potential delivery of projects in the </w:t>
      </w:r>
      <w:r w:rsidR="00057C2F" w:rsidRPr="0016091F">
        <w:rPr>
          <w:rFonts w:ascii="Arial" w:hAnsi="Arial" w:cs="Arial"/>
          <w:sz w:val="19"/>
          <w:szCs w:val="19"/>
        </w:rPr>
        <w:t xml:space="preserve">area of </w:t>
      </w:r>
      <w:r w:rsidRPr="0016091F">
        <w:rPr>
          <w:rFonts w:ascii="Arial" w:hAnsi="Arial" w:cs="Arial"/>
          <w:sz w:val="19"/>
          <w:szCs w:val="19"/>
        </w:rPr>
        <w:t>digital agriculture</w:t>
      </w:r>
      <w:r w:rsidR="005C37BD" w:rsidRPr="0016091F">
        <w:rPr>
          <w:rFonts w:ascii="Arial" w:hAnsi="Arial" w:cs="Arial"/>
          <w:sz w:val="19"/>
          <w:szCs w:val="19"/>
        </w:rPr>
        <w:t xml:space="preserve">. </w:t>
      </w:r>
    </w:p>
    <w:p w14:paraId="5A33009A" w14:textId="119C1625" w:rsidR="00A02C11" w:rsidRPr="0016091F" w:rsidRDefault="005C37BD" w:rsidP="00A02C11">
      <w:pPr>
        <w:shd w:val="clear" w:color="auto" w:fill="FFFFFF"/>
        <w:rPr>
          <w:rFonts w:ascii="Arial" w:hAnsi="Arial" w:cs="Arial"/>
          <w:sz w:val="19"/>
          <w:szCs w:val="19"/>
        </w:rPr>
      </w:pPr>
      <w:r w:rsidRPr="0016091F">
        <w:rPr>
          <w:rFonts w:ascii="Arial" w:hAnsi="Arial" w:cs="Arial"/>
          <w:sz w:val="19"/>
          <w:szCs w:val="19"/>
        </w:rPr>
        <w:t>“</w:t>
      </w:r>
      <w:r w:rsidR="004D767A" w:rsidRPr="0016091F">
        <w:rPr>
          <w:rFonts w:ascii="Arial" w:hAnsi="Arial" w:cs="Arial"/>
          <w:sz w:val="19"/>
          <w:szCs w:val="19"/>
        </w:rPr>
        <w:t xml:space="preserve">We are focused on </w:t>
      </w:r>
      <w:r w:rsidR="001E7DCE" w:rsidRPr="0016091F">
        <w:rPr>
          <w:rFonts w:ascii="Arial" w:hAnsi="Arial" w:cs="Arial"/>
          <w:sz w:val="19"/>
          <w:szCs w:val="19"/>
        </w:rPr>
        <w:t>initiatives</w:t>
      </w:r>
      <w:r w:rsidRPr="0016091F">
        <w:rPr>
          <w:rFonts w:ascii="Arial" w:hAnsi="Arial" w:cs="Arial"/>
          <w:sz w:val="19"/>
          <w:szCs w:val="19"/>
        </w:rPr>
        <w:t xml:space="preserve"> </w:t>
      </w:r>
      <w:r w:rsidR="004D767A" w:rsidRPr="0016091F">
        <w:rPr>
          <w:rFonts w:ascii="Arial" w:hAnsi="Arial" w:cs="Arial"/>
          <w:sz w:val="19"/>
          <w:szCs w:val="19"/>
        </w:rPr>
        <w:t xml:space="preserve">that lead </w:t>
      </w:r>
      <w:r w:rsidR="00A02C11" w:rsidRPr="0016091F">
        <w:rPr>
          <w:rFonts w:ascii="Arial" w:hAnsi="Arial" w:cs="Arial"/>
          <w:sz w:val="19"/>
          <w:szCs w:val="19"/>
        </w:rPr>
        <w:t>simultaneously to better yields, better water quality and better economic return for the sugarcane industry</w:t>
      </w:r>
      <w:r w:rsidRPr="0016091F">
        <w:rPr>
          <w:rFonts w:ascii="Arial" w:hAnsi="Arial" w:cs="Arial"/>
          <w:sz w:val="19"/>
          <w:szCs w:val="19"/>
        </w:rPr>
        <w:t>,” Mr Cocco said</w:t>
      </w:r>
      <w:r w:rsidR="00A02C11" w:rsidRPr="0016091F">
        <w:rPr>
          <w:rFonts w:ascii="Arial" w:hAnsi="Arial" w:cs="Arial"/>
          <w:sz w:val="19"/>
          <w:szCs w:val="19"/>
        </w:rPr>
        <w:t>.</w:t>
      </w:r>
    </w:p>
    <w:p w14:paraId="2BF68E04" w14:textId="2391F7B1" w:rsidR="009C45AA" w:rsidRPr="0016091F" w:rsidRDefault="009C45AA" w:rsidP="00A02C11">
      <w:pPr>
        <w:shd w:val="clear" w:color="auto" w:fill="FFFFFF"/>
        <w:rPr>
          <w:rFonts w:ascii="Arial" w:hAnsi="Arial" w:cs="Arial"/>
          <w:sz w:val="19"/>
          <w:szCs w:val="19"/>
        </w:rPr>
      </w:pPr>
      <w:r w:rsidRPr="0016091F">
        <w:rPr>
          <w:rFonts w:ascii="Arial" w:hAnsi="Arial" w:cs="Arial"/>
          <w:sz w:val="19"/>
          <w:szCs w:val="19"/>
        </w:rPr>
        <w:t>Project Catalyst is a pioneering partnership of diverse stakeholders</w:t>
      </w:r>
      <w:r w:rsidR="00BB7E97" w:rsidRPr="0016091F">
        <w:rPr>
          <w:rFonts w:ascii="Arial" w:hAnsi="Arial" w:cs="Arial"/>
          <w:sz w:val="19"/>
          <w:szCs w:val="19"/>
        </w:rPr>
        <w:t xml:space="preserve"> and more than 75 forward</w:t>
      </w:r>
      <w:r w:rsidR="00D16E33" w:rsidRPr="0016091F">
        <w:rPr>
          <w:rFonts w:ascii="Arial" w:hAnsi="Arial" w:cs="Arial"/>
          <w:sz w:val="19"/>
          <w:szCs w:val="19"/>
        </w:rPr>
        <w:t>-</w:t>
      </w:r>
      <w:r w:rsidR="00BB7E97" w:rsidRPr="0016091F">
        <w:rPr>
          <w:rFonts w:ascii="Arial" w:hAnsi="Arial" w:cs="Arial"/>
          <w:sz w:val="19"/>
          <w:szCs w:val="19"/>
        </w:rPr>
        <w:t>thinking cane farmers</w:t>
      </w:r>
      <w:r w:rsidRPr="0016091F">
        <w:rPr>
          <w:rFonts w:ascii="Arial" w:hAnsi="Arial" w:cs="Arial"/>
          <w:sz w:val="19"/>
          <w:szCs w:val="19"/>
        </w:rPr>
        <w:t>. Major partners include WWF, Catchment Solutions and The Coc</w:t>
      </w:r>
      <w:r w:rsidR="00D16E33" w:rsidRPr="0016091F">
        <w:rPr>
          <w:rFonts w:ascii="Arial" w:hAnsi="Arial" w:cs="Arial"/>
          <w:sz w:val="19"/>
          <w:szCs w:val="19"/>
        </w:rPr>
        <w:t>a</w:t>
      </w:r>
      <w:r w:rsidRPr="0016091F">
        <w:rPr>
          <w:rFonts w:ascii="Arial" w:hAnsi="Arial" w:cs="Arial"/>
          <w:sz w:val="19"/>
          <w:szCs w:val="19"/>
        </w:rPr>
        <w:t>-Cola Foundation, who provide foundation funding</w:t>
      </w:r>
      <w:r w:rsidR="00FD71AD" w:rsidRPr="0016091F">
        <w:rPr>
          <w:rFonts w:ascii="Arial" w:hAnsi="Arial" w:cs="Arial"/>
          <w:sz w:val="19"/>
          <w:szCs w:val="19"/>
        </w:rPr>
        <w:t>.</w:t>
      </w:r>
      <w:r w:rsidRPr="0016091F">
        <w:rPr>
          <w:rFonts w:ascii="Arial" w:hAnsi="Arial" w:cs="Arial"/>
          <w:sz w:val="19"/>
          <w:szCs w:val="19"/>
        </w:rPr>
        <w:t xml:space="preserve">  Regional NRM bodies are also involved from Queensland’s major areas of sugar</w:t>
      </w:r>
      <w:r w:rsidR="00B343A2" w:rsidRPr="0016091F">
        <w:rPr>
          <w:rFonts w:ascii="Arial" w:hAnsi="Arial" w:cs="Arial"/>
          <w:sz w:val="19"/>
          <w:szCs w:val="19"/>
        </w:rPr>
        <w:t>cane</w:t>
      </w:r>
      <w:r w:rsidRPr="0016091F">
        <w:rPr>
          <w:rFonts w:ascii="Arial" w:hAnsi="Arial" w:cs="Arial"/>
          <w:sz w:val="19"/>
          <w:szCs w:val="19"/>
        </w:rPr>
        <w:t xml:space="preserve"> production (Mackay Whitsunday, the Burdekin and the Wet Tropics). Bayer is a supporting contributor to Project Catalyst. </w:t>
      </w:r>
    </w:p>
    <w:p w14:paraId="4DEC9EF7" w14:textId="0B047FB4" w:rsidR="00A02C11" w:rsidRPr="0016091F" w:rsidRDefault="00BB7E97" w:rsidP="00A02C11">
      <w:pPr>
        <w:shd w:val="clear" w:color="auto" w:fill="FFFFFF"/>
        <w:rPr>
          <w:rFonts w:ascii="Arial" w:hAnsi="Arial" w:cs="Arial"/>
          <w:sz w:val="19"/>
          <w:szCs w:val="19"/>
        </w:rPr>
      </w:pPr>
      <w:r w:rsidRPr="0016091F">
        <w:rPr>
          <w:rFonts w:ascii="Arial" w:hAnsi="Arial" w:cs="Arial"/>
          <w:sz w:val="19"/>
          <w:szCs w:val="19"/>
        </w:rPr>
        <w:lastRenderedPageBreak/>
        <w:t xml:space="preserve">ENDS </w:t>
      </w:r>
      <w:r w:rsidR="00372825" w:rsidRPr="0016091F">
        <w:rPr>
          <w:rFonts w:ascii="Arial" w:hAnsi="Arial" w:cs="Arial"/>
          <w:sz w:val="19"/>
          <w:szCs w:val="19"/>
        </w:rPr>
        <w:br/>
      </w:r>
      <w:r w:rsidR="0054396C">
        <w:rPr>
          <w:rFonts w:ascii="Arial" w:hAnsi="Arial" w:cs="Arial"/>
          <w:b/>
          <w:bCs/>
          <w:sz w:val="19"/>
          <w:szCs w:val="19"/>
        </w:rPr>
        <w:br/>
      </w:r>
      <w:r w:rsidR="00A02C11" w:rsidRPr="0016091F">
        <w:rPr>
          <w:rFonts w:ascii="Arial" w:hAnsi="Arial" w:cs="Arial"/>
          <w:b/>
          <w:bCs/>
          <w:sz w:val="19"/>
          <w:szCs w:val="19"/>
        </w:rPr>
        <w:t>About Bayer CropScience</w:t>
      </w:r>
    </w:p>
    <w:p w14:paraId="099B4931" w14:textId="77777777" w:rsidR="00A02C11" w:rsidRPr="0016091F" w:rsidRDefault="00A02C11" w:rsidP="00A02C11">
      <w:pPr>
        <w:shd w:val="clear" w:color="auto" w:fill="FFFFFF"/>
        <w:jc w:val="both"/>
        <w:rPr>
          <w:rFonts w:ascii="Arial" w:hAnsi="Arial" w:cs="Arial"/>
          <w:sz w:val="19"/>
          <w:szCs w:val="19"/>
        </w:rPr>
      </w:pPr>
      <w:r w:rsidRPr="0016091F">
        <w:rPr>
          <w:rFonts w:ascii="Arial" w:hAnsi="Arial" w:cs="Arial"/>
          <w:sz w:val="19"/>
          <w:szCs w:val="19"/>
        </w:rPr>
        <w:t>Bayer is a global enterprise with core competencies in the fields of health care, agriculture and high-tech materials. Bayer CropScience, the subgroup of Bayer AG responsible for the agricultural business, is one of the world’s leading innovative crop science companies in the areas of seeds, crop protection and non-agricultural pest control. The company offers an outstanding range of products including high value seeds, innovative crop protection solutions based on chemical and biological modes of action as well as an extensive service backup for modern, sustainable agriculture. In the area of non-agricultural applications, Bayer CropScience has a broad portfolio of products and services to control pests from home and garden to forestry applications. The company has a global workforce of 21,000 and is represented in more than 120 countries.</w:t>
      </w:r>
    </w:p>
    <w:p w14:paraId="142E6A4F" w14:textId="491EB9B5" w:rsidR="00A02C11" w:rsidRPr="0016091F" w:rsidRDefault="00A02C11" w:rsidP="00A02C11">
      <w:pPr>
        <w:shd w:val="clear" w:color="auto" w:fill="FFFFFF"/>
        <w:jc w:val="both"/>
        <w:rPr>
          <w:rFonts w:ascii="Arial" w:hAnsi="Arial" w:cs="Arial"/>
          <w:sz w:val="19"/>
          <w:szCs w:val="19"/>
        </w:rPr>
      </w:pPr>
      <w:r w:rsidRPr="0016091F">
        <w:rPr>
          <w:rFonts w:ascii="Arial" w:hAnsi="Arial" w:cs="Arial"/>
          <w:sz w:val="19"/>
          <w:szCs w:val="19"/>
        </w:rPr>
        <w:t> The Bayer CropScience Australian head office is located in Melbourne. This and further news is available at:</w:t>
      </w:r>
      <w:r w:rsidR="00666BF6" w:rsidRPr="0016091F">
        <w:rPr>
          <w:rFonts w:ascii="Arial" w:hAnsi="Arial" w:cs="Arial"/>
          <w:sz w:val="19"/>
          <w:szCs w:val="19"/>
        </w:rPr>
        <w:t xml:space="preserve"> </w:t>
      </w:r>
      <w:r w:rsidR="0054396C">
        <w:fldChar w:fldCharType="begin"/>
      </w:r>
      <w:r w:rsidR="0054396C">
        <w:instrText xml:space="preserve"> HYPERLINK "http://www.bayercropscience.com.au/" \t "_blank" </w:instrText>
      </w:r>
      <w:r w:rsidR="0054396C">
        <w:fldChar w:fldCharType="separate"/>
      </w:r>
      <w:r w:rsidRPr="0016091F">
        <w:rPr>
          <w:rStyle w:val="Hyperlink"/>
          <w:rFonts w:ascii="Arial" w:hAnsi="Arial" w:cs="Arial"/>
          <w:color w:val="auto"/>
          <w:sz w:val="19"/>
          <w:szCs w:val="19"/>
        </w:rPr>
        <w:t>www.bayercropscience.com.au</w:t>
      </w:r>
      <w:r w:rsidR="0054396C">
        <w:rPr>
          <w:rStyle w:val="Hyperlink"/>
          <w:rFonts w:ascii="Arial" w:hAnsi="Arial" w:cs="Arial"/>
          <w:color w:val="auto"/>
          <w:sz w:val="19"/>
          <w:szCs w:val="19"/>
        </w:rPr>
        <w:fldChar w:fldCharType="end"/>
      </w:r>
      <w:r w:rsidR="00666BF6" w:rsidRPr="0016091F">
        <w:rPr>
          <w:rFonts w:ascii="Arial" w:hAnsi="Arial" w:cs="Arial"/>
          <w:sz w:val="19"/>
          <w:szCs w:val="19"/>
        </w:rPr>
        <w:t xml:space="preserve">  </w:t>
      </w:r>
    </w:p>
    <w:p w14:paraId="23D8796F" w14:textId="77777777" w:rsidR="00893D02" w:rsidRPr="0016091F" w:rsidRDefault="00893D02" w:rsidP="00893D02">
      <w:pPr>
        <w:shd w:val="clear" w:color="auto" w:fill="FFFFFF"/>
        <w:rPr>
          <w:rFonts w:ascii="Arial" w:hAnsi="Arial" w:cs="Arial"/>
          <w:sz w:val="19"/>
          <w:szCs w:val="19"/>
        </w:rPr>
      </w:pPr>
      <w:r w:rsidRPr="0016091F">
        <w:rPr>
          <w:rFonts w:ascii="Arial" w:hAnsi="Arial" w:cs="Arial"/>
          <w:b/>
          <w:bCs/>
          <w:sz w:val="19"/>
          <w:szCs w:val="19"/>
        </w:rPr>
        <w:t>About Catchment Solutions</w:t>
      </w:r>
    </w:p>
    <w:p w14:paraId="1F2426F6" w14:textId="2888A227" w:rsidR="00893D02" w:rsidRPr="0016091F" w:rsidRDefault="00893D02" w:rsidP="00A02C11">
      <w:pPr>
        <w:shd w:val="clear" w:color="auto" w:fill="FFFFFF"/>
        <w:jc w:val="both"/>
        <w:rPr>
          <w:rFonts w:ascii="Arial" w:hAnsi="Arial" w:cs="Arial"/>
          <w:sz w:val="19"/>
          <w:szCs w:val="19"/>
        </w:rPr>
      </w:pPr>
      <w:r w:rsidRPr="0016091F">
        <w:rPr>
          <w:rFonts w:ascii="Arial" w:hAnsi="Arial" w:cs="Arial"/>
          <w:sz w:val="19"/>
          <w:szCs w:val="19"/>
        </w:rPr>
        <w:t xml:space="preserve">Catchment Solutions is an environmental consultancy and service provider based in Queensland, Australia. As part of the wider Reef Catchments Group, Catchment Solutions works locally, nationally and in Southeast Asia to help clients manage, design and execute projects to meet high standards of environmental excellence and corporate responsibility. With a strong team of environmental researchers, scientists and project facilitators, Catchment Solutions is uniquely placed to progress </w:t>
      </w:r>
      <w:r w:rsidR="00666BF6" w:rsidRPr="0016091F">
        <w:rPr>
          <w:rFonts w:ascii="Arial" w:hAnsi="Arial" w:cs="Arial"/>
          <w:sz w:val="19"/>
          <w:szCs w:val="19"/>
        </w:rPr>
        <w:t xml:space="preserve">environmental </w:t>
      </w:r>
      <w:r w:rsidRPr="0016091F">
        <w:rPr>
          <w:rFonts w:ascii="Arial" w:hAnsi="Arial" w:cs="Arial"/>
          <w:sz w:val="19"/>
          <w:szCs w:val="19"/>
        </w:rPr>
        <w:t>operations, engagement, communication and partnerships. Catchment Solutions has strong relationships and extensive experience across both the public and private sectors, including at all levels of government and business, as well as with industry peak bodies, the wider research sector and leading community groups and organisations</w:t>
      </w:r>
      <w:r w:rsidR="0080741C" w:rsidRPr="0016091F">
        <w:rPr>
          <w:rFonts w:ascii="Arial" w:hAnsi="Arial" w:cs="Arial"/>
          <w:sz w:val="19"/>
          <w:szCs w:val="19"/>
        </w:rPr>
        <w:t xml:space="preserve"> to deliver comprehensive environmental solutions</w:t>
      </w:r>
      <w:r w:rsidRPr="0016091F">
        <w:rPr>
          <w:rFonts w:ascii="Arial" w:hAnsi="Arial" w:cs="Arial"/>
          <w:sz w:val="19"/>
          <w:szCs w:val="19"/>
        </w:rPr>
        <w:t xml:space="preserve">. </w:t>
      </w:r>
    </w:p>
    <w:p w14:paraId="039ED0B6" w14:textId="7E6462E0" w:rsidR="00893D02" w:rsidRPr="0016091F" w:rsidRDefault="00893D02" w:rsidP="00A02C11">
      <w:pPr>
        <w:shd w:val="clear" w:color="auto" w:fill="FFFFFF"/>
        <w:jc w:val="both"/>
        <w:rPr>
          <w:rFonts w:ascii="Arial" w:hAnsi="Arial" w:cs="Arial"/>
          <w:sz w:val="19"/>
          <w:szCs w:val="19"/>
        </w:rPr>
      </w:pPr>
      <w:r w:rsidRPr="0016091F">
        <w:rPr>
          <w:rFonts w:ascii="Arial" w:hAnsi="Arial" w:cs="Arial"/>
          <w:sz w:val="19"/>
          <w:szCs w:val="19"/>
        </w:rPr>
        <w:t xml:space="preserve">For more information visit </w:t>
      </w:r>
      <w:hyperlink r:id="rId9" w:history="1">
        <w:r w:rsidRPr="0016091F">
          <w:rPr>
            <w:rStyle w:val="Hyperlink"/>
            <w:rFonts w:ascii="Arial" w:hAnsi="Arial" w:cs="Arial"/>
            <w:color w:val="auto"/>
            <w:sz w:val="19"/>
            <w:szCs w:val="19"/>
          </w:rPr>
          <w:t>www.catchmentsolutions.com.au</w:t>
        </w:r>
      </w:hyperlink>
      <w:r w:rsidRPr="0016091F">
        <w:rPr>
          <w:rFonts w:ascii="Arial" w:hAnsi="Arial" w:cs="Arial"/>
          <w:sz w:val="19"/>
          <w:szCs w:val="19"/>
        </w:rPr>
        <w:t xml:space="preserve"> </w:t>
      </w:r>
    </w:p>
    <w:p w14:paraId="581DD836" w14:textId="77777777" w:rsidR="00B84756" w:rsidRDefault="00B84756" w:rsidP="00A02C11">
      <w:pPr>
        <w:shd w:val="clear" w:color="auto" w:fill="FFFFFF"/>
        <w:jc w:val="both"/>
        <w:rPr>
          <w:rFonts w:ascii="Arial" w:hAnsi="Arial" w:cs="Arial"/>
          <w:color w:val="222222"/>
          <w:sz w:val="19"/>
          <w:szCs w:val="19"/>
        </w:rPr>
      </w:pPr>
    </w:p>
    <w:p w14:paraId="2BD2C3E7" w14:textId="3E0F426F" w:rsidR="009A3665" w:rsidRDefault="00A02C11" w:rsidP="00A02C11">
      <w:pPr>
        <w:shd w:val="clear" w:color="auto" w:fill="FFFFFF"/>
        <w:rPr>
          <w:rFonts w:ascii="Arial" w:hAnsi="Arial" w:cs="Arial"/>
          <w:b/>
          <w:color w:val="222222"/>
          <w:sz w:val="19"/>
          <w:szCs w:val="19"/>
        </w:rPr>
      </w:pPr>
      <w:r>
        <w:rPr>
          <w:rFonts w:ascii="Arial" w:hAnsi="Arial" w:cs="Arial"/>
          <w:color w:val="0000FF"/>
          <w:sz w:val="19"/>
          <w:szCs w:val="19"/>
        </w:rPr>
        <w:t> </w:t>
      </w:r>
      <w:r w:rsidR="009A3665">
        <w:rPr>
          <w:rFonts w:ascii="Arial" w:hAnsi="Arial" w:cs="Arial"/>
          <w:b/>
          <w:color w:val="222222"/>
          <w:sz w:val="19"/>
          <w:szCs w:val="19"/>
        </w:rPr>
        <w:t xml:space="preserve">IMAGE </w:t>
      </w:r>
      <w:r w:rsidR="00B84756">
        <w:rPr>
          <w:rFonts w:ascii="Arial" w:hAnsi="Arial" w:cs="Arial"/>
          <w:b/>
          <w:color w:val="222222"/>
          <w:sz w:val="19"/>
          <w:szCs w:val="19"/>
        </w:rPr>
        <w:t xml:space="preserve">(original attached) </w:t>
      </w:r>
    </w:p>
    <w:p w14:paraId="1C80D199" w14:textId="020D1B8E" w:rsidR="007A065D" w:rsidRDefault="00B84756" w:rsidP="00A02C11">
      <w:pPr>
        <w:shd w:val="clear" w:color="auto" w:fill="FFFFFF"/>
        <w:rPr>
          <w:rFonts w:ascii="Arial" w:hAnsi="Arial" w:cs="Arial"/>
          <w:b/>
          <w:color w:val="222222"/>
          <w:sz w:val="17"/>
          <w:szCs w:val="17"/>
        </w:rPr>
      </w:pPr>
      <w:r>
        <w:rPr>
          <w:rFonts w:ascii="Arial" w:hAnsi="Arial" w:cs="Arial"/>
          <w:b/>
          <w:noProof/>
          <w:color w:val="222222"/>
          <w:sz w:val="17"/>
          <w:szCs w:val="17"/>
          <w:lang w:val="en-US"/>
        </w:rPr>
        <w:drawing>
          <wp:inline distT="0" distB="0" distL="0" distR="0" wp14:anchorId="4BE6B71B" wp14:editId="383B965D">
            <wp:extent cx="2523832" cy="16826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alyst1.jpg"/>
                    <pic:cNvPicPr/>
                  </pic:nvPicPr>
                  <pic:blipFill>
                    <a:blip r:embed="rId10" cstate="screen">
                      <a:extLst>
                        <a:ext uri="{28A0092B-C50C-407E-A947-70E740481C1C}">
                          <a14:useLocalDpi xmlns:a14="http://schemas.microsoft.com/office/drawing/2010/main"/>
                        </a:ext>
                      </a:extLst>
                    </a:blip>
                    <a:stretch>
                      <a:fillRect/>
                    </a:stretch>
                  </pic:blipFill>
                  <pic:spPr>
                    <a:xfrm>
                      <a:off x="0" y="0"/>
                      <a:ext cx="2525963" cy="1684066"/>
                    </a:xfrm>
                    <a:prstGeom prst="rect">
                      <a:avLst/>
                    </a:prstGeom>
                  </pic:spPr>
                </pic:pic>
              </a:graphicData>
            </a:graphic>
          </wp:inline>
        </w:drawing>
      </w:r>
    </w:p>
    <w:p w14:paraId="0F770BBC" w14:textId="30867AD3" w:rsidR="009A3665" w:rsidRPr="009A3665" w:rsidRDefault="009A3665" w:rsidP="00A02C11">
      <w:pPr>
        <w:shd w:val="clear" w:color="auto" w:fill="FFFFFF"/>
        <w:rPr>
          <w:rFonts w:ascii="Arial" w:hAnsi="Arial" w:cs="Arial"/>
          <w:color w:val="222222"/>
          <w:sz w:val="19"/>
          <w:szCs w:val="19"/>
        </w:rPr>
      </w:pPr>
      <w:r w:rsidRPr="007A065D">
        <w:rPr>
          <w:rFonts w:ascii="Arial" w:hAnsi="Arial" w:cs="Arial"/>
          <w:b/>
          <w:color w:val="222222"/>
          <w:sz w:val="17"/>
          <w:szCs w:val="17"/>
        </w:rPr>
        <w:t>Bayer CropScience formally announced ongoing support for Project Catalyst Australia at the recent Growers Forum in Townsville. From left</w:t>
      </w:r>
      <w:r w:rsidRPr="007A065D">
        <w:rPr>
          <w:rFonts w:ascii="Arial" w:hAnsi="Arial" w:cs="Arial"/>
          <w:color w:val="222222"/>
          <w:sz w:val="17"/>
          <w:szCs w:val="17"/>
        </w:rPr>
        <w:t xml:space="preserve">: </w:t>
      </w:r>
      <w:r w:rsidRPr="007A065D">
        <w:rPr>
          <w:rFonts w:ascii="Arial" w:hAnsi="Arial" w:cs="Arial"/>
          <w:color w:val="222222"/>
          <w:sz w:val="17"/>
          <w:szCs w:val="17"/>
        </w:rPr>
        <w:br/>
        <w:t>- Tim Murp</w:t>
      </w:r>
      <w:r w:rsidR="0016091F">
        <w:rPr>
          <w:rFonts w:ascii="Arial" w:hAnsi="Arial" w:cs="Arial"/>
          <w:color w:val="222222"/>
          <w:sz w:val="17"/>
          <w:szCs w:val="17"/>
        </w:rPr>
        <w:t>h</w:t>
      </w:r>
      <w:r w:rsidRPr="007A065D">
        <w:rPr>
          <w:rFonts w:ascii="Arial" w:hAnsi="Arial" w:cs="Arial"/>
          <w:color w:val="222222"/>
          <w:sz w:val="17"/>
          <w:szCs w:val="17"/>
        </w:rPr>
        <w:t>y (Territory Sales Manager</w:t>
      </w:r>
      <w:r w:rsidR="007A065D" w:rsidRPr="007A065D">
        <w:rPr>
          <w:rFonts w:ascii="Arial" w:hAnsi="Arial" w:cs="Arial"/>
          <w:color w:val="222222"/>
          <w:sz w:val="17"/>
          <w:szCs w:val="17"/>
        </w:rPr>
        <w:t>, Bayer CropScience</w:t>
      </w:r>
      <w:r w:rsidRPr="007A065D">
        <w:rPr>
          <w:rFonts w:ascii="Arial" w:hAnsi="Arial" w:cs="Arial"/>
          <w:color w:val="222222"/>
          <w:sz w:val="17"/>
          <w:szCs w:val="17"/>
        </w:rPr>
        <w:t xml:space="preserve">) </w:t>
      </w:r>
      <w:r w:rsidRPr="007A065D">
        <w:rPr>
          <w:rFonts w:ascii="Arial" w:hAnsi="Arial" w:cs="Arial"/>
          <w:color w:val="222222"/>
          <w:sz w:val="17"/>
          <w:szCs w:val="17"/>
        </w:rPr>
        <w:br/>
        <w:t>- Richard Dickmann (Head of New Business Development</w:t>
      </w:r>
      <w:r w:rsidR="007A065D" w:rsidRPr="007A065D">
        <w:rPr>
          <w:rFonts w:ascii="Arial" w:hAnsi="Arial" w:cs="Arial"/>
          <w:color w:val="222222"/>
          <w:sz w:val="17"/>
          <w:szCs w:val="17"/>
        </w:rPr>
        <w:t>, Bayer CropScience</w:t>
      </w:r>
      <w:r w:rsidRPr="007A065D">
        <w:rPr>
          <w:rFonts w:ascii="Arial" w:hAnsi="Arial" w:cs="Arial"/>
          <w:color w:val="222222"/>
          <w:sz w:val="17"/>
          <w:szCs w:val="17"/>
        </w:rPr>
        <w:t xml:space="preserve">) </w:t>
      </w:r>
      <w:r w:rsidRPr="007A065D">
        <w:rPr>
          <w:rFonts w:ascii="Arial" w:hAnsi="Arial" w:cs="Arial"/>
          <w:color w:val="222222"/>
          <w:sz w:val="17"/>
          <w:szCs w:val="17"/>
        </w:rPr>
        <w:br/>
        <w:t xml:space="preserve">- Robert </w:t>
      </w:r>
      <w:proofErr w:type="spellStart"/>
      <w:r w:rsidRPr="007A065D">
        <w:rPr>
          <w:rFonts w:ascii="Arial" w:hAnsi="Arial" w:cs="Arial"/>
          <w:color w:val="222222"/>
          <w:sz w:val="17"/>
          <w:szCs w:val="17"/>
        </w:rPr>
        <w:t>Coccoo</w:t>
      </w:r>
      <w:proofErr w:type="spellEnd"/>
      <w:r w:rsidRPr="007A065D">
        <w:rPr>
          <w:rFonts w:ascii="Arial" w:hAnsi="Arial" w:cs="Arial"/>
          <w:color w:val="222222"/>
          <w:sz w:val="17"/>
          <w:szCs w:val="17"/>
        </w:rPr>
        <w:t xml:space="preserve"> (CEO, Reef Catchments Group) </w:t>
      </w:r>
      <w:bookmarkStart w:id="0" w:name="_GoBack"/>
      <w:bookmarkEnd w:id="0"/>
      <w:r w:rsidRPr="007A065D">
        <w:rPr>
          <w:rFonts w:ascii="Arial" w:hAnsi="Arial" w:cs="Arial"/>
          <w:color w:val="222222"/>
          <w:sz w:val="17"/>
          <w:szCs w:val="17"/>
        </w:rPr>
        <w:br/>
        <w:t>- Sue Cross (</w:t>
      </w:r>
      <w:r w:rsidR="007A065D" w:rsidRPr="007A065D">
        <w:rPr>
          <w:rFonts w:ascii="Arial" w:hAnsi="Arial" w:cs="Arial"/>
          <w:color w:val="222222"/>
          <w:sz w:val="17"/>
          <w:szCs w:val="17"/>
        </w:rPr>
        <w:t>Head of Development, Bayer CropScience)</w:t>
      </w:r>
      <w:r w:rsidR="007A065D" w:rsidRPr="007A065D">
        <w:rPr>
          <w:rFonts w:ascii="Arial" w:hAnsi="Arial" w:cs="Arial"/>
          <w:color w:val="222222"/>
          <w:sz w:val="17"/>
          <w:szCs w:val="17"/>
        </w:rPr>
        <w:br/>
        <w:t xml:space="preserve">- Royce Bishop (Chair, Reef Catchments Group) </w:t>
      </w:r>
    </w:p>
    <w:p w14:paraId="25AA1E95" w14:textId="6A74690C" w:rsidR="00CF6F31" w:rsidRPr="00CF6F31" w:rsidRDefault="00CF6F31" w:rsidP="00F22BC1">
      <w:pPr>
        <w:spacing w:line="264" w:lineRule="auto"/>
        <w:rPr>
          <w:rFonts w:ascii="Arial" w:hAnsi="Arial" w:cs="Arial"/>
        </w:rPr>
      </w:pPr>
    </w:p>
    <w:sectPr w:rsidR="00CF6F31" w:rsidRPr="00CF6F31" w:rsidSect="00CE3FEA">
      <w:headerReference w:type="default" r:id="rId11"/>
      <w:footerReference w:type="default" r:id="rId12"/>
      <w:pgSz w:w="11906" w:h="16838"/>
      <w:pgMar w:top="1440" w:right="1247" w:bottom="851" w:left="1247" w:header="709" w:footer="0" w:gutter="0"/>
      <w:cols w:sep="1" w:space="113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0BCF5" w14:textId="77777777" w:rsidR="000401FC" w:rsidRDefault="000401FC" w:rsidP="00AC7DA8">
      <w:pPr>
        <w:spacing w:before="0" w:after="0" w:line="240" w:lineRule="auto"/>
      </w:pPr>
      <w:r>
        <w:separator/>
      </w:r>
    </w:p>
  </w:endnote>
  <w:endnote w:type="continuationSeparator" w:id="0">
    <w:p w14:paraId="78C29241" w14:textId="77777777" w:rsidR="000401FC" w:rsidRDefault="000401FC" w:rsidP="00AC7D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78302" w14:textId="7BDFF9B4" w:rsidR="000401FC" w:rsidRDefault="000401FC">
    <w:pPr>
      <w:pStyle w:val="Footer"/>
    </w:pPr>
    <w:r>
      <w:rPr>
        <w:noProof/>
        <w:lang w:val="en-US"/>
      </w:rPr>
      <mc:AlternateContent>
        <mc:Choice Requires="wps">
          <w:drawing>
            <wp:anchor distT="0" distB="0" distL="114300" distR="114300" simplePos="0" relativeHeight="251661312" behindDoc="0" locked="0" layoutInCell="1" allowOverlap="1" wp14:anchorId="5A7B7855" wp14:editId="398CF97B">
              <wp:simplePos x="0" y="0"/>
              <wp:positionH relativeFrom="column">
                <wp:posOffset>-861</wp:posOffset>
              </wp:positionH>
              <wp:positionV relativeFrom="paragraph">
                <wp:posOffset>-351790</wp:posOffset>
              </wp:positionV>
              <wp:extent cx="5943600" cy="86550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943600" cy="8655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913FDF" w14:textId="74ADE070" w:rsidR="000401FC" w:rsidRDefault="000401FC" w:rsidP="0016091F">
                          <w:pPr>
                            <w:rPr>
                              <w:rFonts w:ascii="Arial" w:hAnsi="Arial" w:cs="Arial"/>
                              <w:color w:val="0000FF"/>
                              <w:spacing w:val="1"/>
                              <w:sz w:val="16"/>
                              <w:szCs w:val="16"/>
                            </w:rPr>
                          </w:pPr>
                          <w:r w:rsidRPr="00FD4D96">
                            <w:rPr>
                              <w:rFonts w:ascii="Arial" w:hAnsi="Arial" w:cs="Arial"/>
                              <w:b/>
                              <w:sz w:val="16"/>
                              <w:szCs w:val="16"/>
                            </w:rPr>
                            <w:t>Media Contact:</w:t>
                          </w:r>
                          <w:r w:rsidRPr="00FD4D96">
                            <w:rPr>
                              <w:rFonts w:ascii="Arial" w:hAnsi="Arial" w:cs="Arial"/>
                              <w:sz w:val="16"/>
                              <w:szCs w:val="16"/>
                            </w:rPr>
                            <w:t xml:space="preserve"> Jaime Newborn </w:t>
                          </w:r>
                          <w:r w:rsidRPr="00FD4D96">
                            <w:rPr>
                              <w:rFonts w:ascii="Arial" w:hAnsi="Arial" w:cs="Arial"/>
                              <w:b/>
                              <w:sz w:val="16"/>
                              <w:szCs w:val="16"/>
                            </w:rPr>
                            <w:t>P:</w:t>
                          </w:r>
                          <w:r w:rsidRPr="00FD4D96">
                            <w:rPr>
                              <w:rFonts w:ascii="Arial" w:hAnsi="Arial" w:cs="Arial"/>
                              <w:b/>
                              <w:spacing w:val="-1"/>
                              <w:sz w:val="16"/>
                              <w:szCs w:val="16"/>
                            </w:rPr>
                            <w:t xml:space="preserve"> </w:t>
                          </w:r>
                          <w:r w:rsidRPr="00FD4D96">
                            <w:rPr>
                              <w:rFonts w:ascii="Arial" w:hAnsi="Arial" w:cs="Arial"/>
                              <w:sz w:val="16"/>
                              <w:szCs w:val="16"/>
                            </w:rPr>
                            <w:t>07</w:t>
                          </w:r>
                          <w:r w:rsidRPr="00FD4D96">
                            <w:rPr>
                              <w:rFonts w:ascii="Arial" w:hAnsi="Arial" w:cs="Arial"/>
                              <w:spacing w:val="-2"/>
                              <w:sz w:val="16"/>
                              <w:szCs w:val="16"/>
                            </w:rPr>
                            <w:t xml:space="preserve"> </w:t>
                          </w:r>
                          <w:r w:rsidRPr="00FD4D96">
                            <w:rPr>
                              <w:rFonts w:ascii="Arial" w:hAnsi="Arial" w:cs="Arial"/>
                              <w:spacing w:val="-1"/>
                              <w:sz w:val="16"/>
                              <w:szCs w:val="16"/>
                            </w:rPr>
                            <w:t xml:space="preserve">4968 4213 </w:t>
                          </w:r>
                          <w:r w:rsidRPr="00FD4D96">
                            <w:rPr>
                              <w:rFonts w:ascii="Arial" w:hAnsi="Arial" w:cs="Arial"/>
                              <w:b/>
                              <w:sz w:val="16"/>
                              <w:szCs w:val="16"/>
                            </w:rPr>
                            <w:t>M:</w:t>
                          </w:r>
                          <w:r w:rsidRPr="00FD4D96">
                            <w:rPr>
                              <w:rFonts w:ascii="Arial" w:hAnsi="Arial" w:cs="Arial"/>
                              <w:b/>
                              <w:spacing w:val="-2"/>
                              <w:sz w:val="16"/>
                              <w:szCs w:val="16"/>
                            </w:rPr>
                            <w:t xml:space="preserve"> </w:t>
                          </w:r>
                          <w:r w:rsidRPr="00FD4D96">
                            <w:rPr>
                              <w:rFonts w:ascii="Arial" w:hAnsi="Arial" w:cs="Arial"/>
                              <w:spacing w:val="-1"/>
                              <w:sz w:val="16"/>
                              <w:szCs w:val="16"/>
                            </w:rPr>
                            <w:t>0438 726 226</w:t>
                          </w:r>
                          <w:r w:rsidRPr="00FD4D96">
                            <w:rPr>
                              <w:rFonts w:ascii="Arial" w:hAnsi="Arial" w:cs="Arial"/>
                              <w:sz w:val="16"/>
                              <w:szCs w:val="16"/>
                            </w:rPr>
                            <w:t xml:space="preserve">   </w:t>
                          </w:r>
                          <w:r w:rsidRPr="00FD4D96">
                            <w:rPr>
                              <w:rFonts w:ascii="Arial" w:hAnsi="Arial" w:cs="Arial"/>
                              <w:b/>
                              <w:sz w:val="16"/>
                              <w:szCs w:val="16"/>
                            </w:rPr>
                            <w:t>E:</w:t>
                          </w:r>
                          <w:r w:rsidRPr="00FD4D96">
                            <w:rPr>
                              <w:rFonts w:ascii="Arial" w:hAnsi="Arial" w:cs="Arial"/>
                              <w:b/>
                              <w:spacing w:val="-1"/>
                              <w:sz w:val="16"/>
                              <w:szCs w:val="16"/>
                            </w:rPr>
                            <w:t xml:space="preserve"> </w:t>
                          </w:r>
                          <w:hyperlink r:id="rId1" w:history="1">
                            <w:r w:rsidR="0016091F" w:rsidRPr="00634703">
                              <w:rPr>
                                <w:rStyle w:val="Hyperlink"/>
                                <w:rFonts w:ascii="Arial" w:hAnsi="Arial" w:cs="Arial"/>
                                <w:spacing w:val="1"/>
                                <w:sz w:val="16"/>
                                <w:szCs w:val="16"/>
                              </w:rPr>
                              <w:t>jaime.newborn@reefcatchments.com</w:t>
                            </w:r>
                          </w:hyperlink>
                          <w:r w:rsidR="0016091F">
                            <w:rPr>
                              <w:rFonts w:ascii="Arial" w:hAnsi="Arial" w:cs="Arial"/>
                              <w:color w:val="0000FF"/>
                              <w:spacing w:val="1"/>
                              <w:sz w:val="16"/>
                              <w:szCs w:val="16"/>
                            </w:rPr>
                            <w:br/>
                          </w:r>
                        </w:p>
                        <w:p w14:paraId="7D351953" w14:textId="77777777" w:rsidR="0016091F" w:rsidRDefault="0016091F">
                          <w:pPr>
                            <w:rPr>
                              <w:rFonts w:ascii="Arial" w:hAnsi="Arial" w:cs="Arial"/>
                              <w:color w:val="0000FF"/>
                              <w:spacing w:val="1"/>
                              <w:sz w:val="16"/>
                              <w:szCs w:val="16"/>
                            </w:rPr>
                          </w:pPr>
                        </w:p>
                        <w:p w14:paraId="085DCBE7" w14:textId="77777777" w:rsidR="0016091F" w:rsidRPr="00FD4D96" w:rsidRDefault="0016091F">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05pt;margin-top:-27.7pt;width:468pt;height:6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" filled="f" stroked="f">
              <v:textbox>
                <w:txbxContent>
                  <w:p w14:paraId="7C913FDF" w14:textId="74ADE070" w:rsidR="000401FC" w:rsidRDefault="000401FC" w:rsidP="0016091F">
                    <w:pPr>
                      <w:rPr>
                        <w:rFonts w:ascii="Arial" w:hAnsi="Arial" w:cs="Arial"/>
                        <w:color w:val="0000FF"/>
                        <w:spacing w:val="1"/>
                        <w:sz w:val="16"/>
                        <w:szCs w:val="16"/>
                      </w:rPr>
                    </w:pPr>
                    <w:r w:rsidRPr="00FD4D96">
                      <w:rPr>
                        <w:rFonts w:ascii="Arial" w:hAnsi="Arial" w:cs="Arial"/>
                        <w:b/>
                        <w:sz w:val="16"/>
                        <w:szCs w:val="16"/>
                      </w:rPr>
                      <w:t>Media Contact:</w:t>
                    </w:r>
                    <w:r w:rsidRPr="00FD4D96">
                      <w:rPr>
                        <w:rFonts w:ascii="Arial" w:hAnsi="Arial" w:cs="Arial"/>
                        <w:sz w:val="16"/>
                        <w:szCs w:val="16"/>
                      </w:rPr>
                      <w:t xml:space="preserve"> Jaime Newborn </w:t>
                    </w:r>
                    <w:r w:rsidRPr="00FD4D96">
                      <w:rPr>
                        <w:rFonts w:ascii="Arial" w:hAnsi="Arial" w:cs="Arial"/>
                        <w:b/>
                        <w:sz w:val="16"/>
                        <w:szCs w:val="16"/>
                      </w:rPr>
                      <w:t>P:</w:t>
                    </w:r>
                    <w:r w:rsidRPr="00FD4D96">
                      <w:rPr>
                        <w:rFonts w:ascii="Arial" w:hAnsi="Arial" w:cs="Arial"/>
                        <w:b/>
                        <w:spacing w:val="-1"/>
                        <w:sz w:val="16"/>
                        <w:szCs w:val="16"/>
                      </w:rPr>
                      <w:t xml:space="preserve"> </w:t>
                    </w:r>
                    <w:r w:rsidRPr="00FD4D96">
                      <w:rPr>
                        <w:rFonts w:ascii="Arial" w:hAnsi="Arial" w:cs="Arial"/>
                        <w:sz w:val="16"/>
                        <w:szCs w:val="16"/>
                      </w:rPr>
                      <w:t>07</w:t>
                    </w:r>
                    <w:r w:rsidRPr="00FD4D96">
                      <w:rPr>
                        <w:rFonts w:ascii="Arial" w:hAnsi="Arial" w:cs="Arial"/>
                        <w:spacing w:val="-2"/>
                        <w:sz w:val="16"/>
                        <w:szCs w:val="16"/>
                      </w:rPr>
                      <w:t xml:space="preserve"> </w:t>
                    </w:r>
                    <w:r w:rsidRPr="00FD4D96">
                      <w:rPr>
                        <w:rFonts w:ascii="Arial" w:hAnsi="Arial" w:cs="Arial"/>
                        <w:spacing w:val="-1"/>
                        <w:sz w:val="16"/>
                        <w:szCs w:val="16"/>
                      </w:rPr>
                      <w:t xml:space="preserve">4968 4213 </w:t>
                    </w:r>
                    <w:r w:rsidRPr="00FD4D96">
                      <w:rPr>
                        <w:rFonts w:ascii="Arial" w:hAnsi="Arial" w:cs="Arial"/>
                        <w:b/>
                        <w:sz w:val="16"/>
                        <w:szCs w:val="16"/>
                      </w:rPr>
                      <w:t>M:</w:t>
                    </w:r>
                    <w:r w:rsidRPr="00FD4D96">
                      <w:rPr>
                        <w:rFonts w:ascii="Arial" w:hAnsi="Arial" w:cs="Arial"/>
                        <w:b/>
                        <w:spacing w:val="-2"/>
                        <w:sz w:val="16"/>
                        <w:szCs w:val="16"/>
                      </w:rPr>
                      <w:t xml:space="preserve"> </w:t>
                    </w:r>
                    <w:r w:rsidRPr="00FD4D96">
                      <w:rPr>
                        <w:rFonts w:ascii="Arial" w:hAnsi="Arial" w:cs="Arial"/>
                        <w:spacing w:val="-1"/>
                        <w:sz w:val="16"/>
                        <w:szCs w:val="16"/>
                      </w:rPr>
                      <w:t>0438 726 226</w:t>
                    </w:r>
                    <w:r w:rsidRPr="00FD4D96">
                      <w:rPr>
                        <w:rFonts w:ascii="Arial" w:hAnsi="Arial" w:cs="Arial"/>
                        <w:sz w:val="16"/>
                        <w:szCs w:val="16"/>
                      </w:rPr>
                      <w:t xml:space="preserve">   </w:t>
                    </w:r>
                    <w:r w:rsidRPr="00FD4D96">
                      <w:rPr>
                        <w:rFonts w:ascii="Arial" w:hAnsi="Arial" w:cs="Arial"/>
                        <w:b/>
                        <w:sz w:val="16"/>
                        <w:szCs w:val="16"/>
                      </w:rPr>
                      <w:t>E:</w:t>
                    </w:r>
                    <w:r w:rsidRPr="00FD4D96">
                      <w:rPr>
                        <w:rFonts w:ascii="Arial" w:hAnsi="Arial" w:cs="Arial"/>
                        <w:b/>
                        <w:spacing w:val="-1"/>
                        <w:sz w:val="16"/>
                        <w:szCs w:val="16"/>
                      </w:rPr>
                      <w:t xml:space="preserve"> </w:t>
                    </w:r>
                    <w:hyperlink r:id="rId2" w:history="1">
                      <w:r w:rsidR="0016091F" w:rsidRPr="00634703">
                        <w:rPr>
                          <w:rStyle w:val="Hyperlink"/>
                          <w:rFonts w:ascii="Arial" w:hAnsi="Arial" w:cs="Arial"/>
                          <w:spacing w:val="1"/>
                          <w:sz w:val="16"/>
                          <w:szCs w:val="16"/>
                        </w:rPr>
                        <w:t>jaime.newborn@reefcatchments.com</w:t>
                      </w:r>
                    </w:hyperlink>
                    <w:r w:rsidR="0016091F">
                      <w:rPr>
                        <w:rFonts w:ascii="Arial" w:hAnsi="Arial" w:cs="Arial"/>
                        <w:color w:val="0000FF"/>
                        <w:spacing w:val="1"/>
                        <w:sz w:val="16"/>
                        <w:szCs w:val="16"/>
                      </w:rPr>
                      <w:br/>
                    </w:r>
                  </w:p>
                  <w:p w14:paraId="7D351953" w14:textId="77777777" w:rsidR="0016091F" w:rsidRDefault="0016091F">
                    <w:pPr>
                      <w:rPr>
                        <w:rFonts w:ascii="Arial" w:hAnsi="Arial" w:cs="Arial"/>
                        <w:color w:val="0000FF"/>
                        <w:spacing w:val="1"/>
                        <w:sz w:val="16"/>
                        <w:szCs w:val="16"/>
                      </w:rPr>
                    </w:pPr>
                  </w:p>
                  <w:p w14:paraId="085DCBE7" w14:textId="77777777" w:rsidR="0016091F" w:rsidRPr="00FD4D96" w:rsidRDefault="0016091F">
                    <w:pPr>
                      <w:rPr>
                        <w:rFonts w:ascii="Arial" w:hAnsi="Arial" w:cs="Arial"/>
                        <w:sz w:val="16"/>
                        <w:szCs w:val="16"/>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D31FB" w14:textId="77777777" w:rsidR="000401FC" w:rsidRDefault="000401FC" w:rsidP="00AC7DA8">
      <w:pPr>
        <w:spacing w:before="0" w:after="0" w:line="240" w:lineRule="auto"/>
      </w:pPr>
      <w:r>
        <w:separator/>
      </w:r>
    </w:p>
  </w:footnote>
  <w:footnote w:type="continuationSeparator" w:id="0">
    <w:p w14:paraId="21DF3E8A" w14:textId="77777777" w:rsidR="000401FC" w:rsidRDefault="000401FC" w:rsidP="00AC7DA8">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9B94C" w14:textId="64DA7A77" w:rsidR="000401FC" w:rsidRPr="00FC3596" w:rsidRDefault="0016091F" w:rsidP="0016091F">
    <w:pPr>
      <w:pStyle w:val="Title"/>
      <w:rPr>
        <w:rFonts w:cstheme="minorHAnsi"/>
        <w:b/>
        <w:color w:val="000000" w:themeColor="text1"/>
        <w:sz w:val="36"/>
        <w:szCs w:val="36"/>
      </w:rPr>
    </w:pPr>
    <w:r>
      <w:rPr>
        <w:noProof/>
        <w:lang w:val="en-US"/>
      </w:rPr>
      <w:drawing>
        <wp:anchor distT="0" distB="0" distL="114300" distR="114300" simplePos="0" relativeHeight="251662336" behindDoc="1" locked="0" layoutInCell="1" allowOverlap="1" wp14:anchorId="64F710C8" wp14:editId="205D3760">
          <wp:simplePos x="0" y="0"/>
          <wp:positionH relativeFrom="column">
            <wp:posOffset>3810</wp:posOffset>
          </wp:positionH>
          <wp:positionV relativeFrom="paragraph">
            <wp:posOffset>-221615</wp:posOffset>
          </wp:positionV>
          <wp:extent cx="1024678" cy="1015264"/>
          <wp:effectExtent l="0" t="0" r="0" b="1270"/>
          <wp:wrapNone/>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024678" cy="1015264"/>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401FC" w:rsidRPr="004F7825">
      <w:rPr>
        <w:rFonts w:ascii="Arial" w:hAnsi="Arial" w:cs="Arial"/>
        <w:noProof/>
        <w:lang w:val="en-US"/>
      </w:rPr>
      <w:drawing>
        <wp:anchor distT="0" distB="0" distL="114300" distR="114300" simplePos="0" relativeHeight="251658240" behindDoc="1" locked="0" layoutInCell="1" allowOverlap="1" wp14:anchorId="5773554F" wp14:editId="123C57A8">
          <wp:simplePos x="0" y="0"/>
          <wp:positionH relativeFrom="column">
            <wp:posOffset>3657600</wp:posOffset>
          </wp:positionH>
          <wp:positionV relativeFrom="paragraph">
            <wp:posOffset>6985</wp:posOffset>
          </wp:positionV>
          <wp:extent cx="1205865" cy="5715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f-Catchments-Three-Colour-CMYK-Sma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5865" cy="571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401FC">
      <w:rPr>
        <w:rFonts w:cstheme="minorHAnsi"/>
        <w:b/>
        <w:noProof/>
        <w:color w:val="000000" w:themeColor="text1"/>
        <w:sz w:val="36"/>
        <w:szCs w:val="36"/>
        <w:lang w:val="en-US"/>
      </w:rPr>
      <w:drawing>
        <wp:anchor distT="0" distB="0" distL="114300" distR="114300" simplePos="0" relativeHeight="251660288" behindDoc="1" locked="0" layoutInCell="1" allowOverlap="1" wp14:anchorId="3A74FE9D" wp14:editId="77A4AE32">
          <wp:simplePos x="0" y="0"/>
          <wp:positionH relativeFrom="column">
            <wp:posOffset>5029200</wp:posOffset>
          </wp:positionH>
          <wp:positionV relativeFrom="paragraph">
            <wp:posOffset>-66675</wp:posOffset>
          </wp:positionV>
          <wp:extent cx="800100" cy="759460"/>
          <wp:effectExtent l="0" t="0" r="1270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atchment_Solutions_Colour_Stacked.eps"/>
                  <pic:cNvPicPr/>
                </pic:nvPicPr>
                <pic:blipFill>
                  <a:blip r:embed="rId3">
                    <a:extLst>
                      <a:ext uri="{28A0092B-C50C-407E-A947-70E740481C1C}">
                        <a14:useLocalDpi xmlns:a14="http://schemas.microsoft.com/office/drawing/2010/main" val="0"/>
                      </a:ext>
                    </a:extLst>
                  </a:blip>
                  <a:stretch>
                    <a:fillRect/>
                  </a:stretch>
                </pic:blipFill>
                <pic:spPr>
                  <a:xfrm>
                    <a:off x="0" y="0"/>
                    <a:ext cx="800100" cy="7594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6091F">
      <w:rPr>
        <w:noProof/>
        <w:lang w:val="en-US"/>
      </w:rPr>
      <w:t xml:space="preserve"> </w:t>
    </w:r>
    <w:r>
      <w:rPr>
        <w:noProof/>
        <w:lang w:val="en-US"/>
      </w:rPr>
      <w:drawing>
        <wp:inline distT="0" distB="0" distL="0" distR="0" wp14:anchorId="50CEFC4D" wp14:editId="2FB20312">
          <wp:extent cx="5943600" cy="58889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5888990"/>
                  </a:xfrm>
                  <a:prstGeom prst="rect">
                    <a:avLst/>
                  </a:prstGeom>
                </pic:spPr>
              </pic:pic>
            </a:graphicData>
          </a:graphic>
        </wp:inline>
      </w:drawing>
    </w:r>
    <w:r>
      <w:rPr>
        <w:noProof/>
        <w:lang w:val="en-US"/>
      </w:rPr>
      <w:drawing>
        <wp:inline distT="0" distB="0" distL="0" distR="0" wp14:anchorId="620F3C9F" wp14:editId="7D9577F3">
          <wp:extent cx="5943600" cy="5888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5888990"/>
                  </a:xfrm>
                  <a:prstGeom prst="rect">
                    <a:avLst/>
                  </a:prstGeom>
                </pic:spPr>
              </pic:pic>
            </a:graphicData>
          </a:graphic>
        </wp:inline>
      </w:drawing>
    </w:r>
    <w:r w:rsidR="000401FC" w:rsidRPr="00297B1F">
      <w:rPr>
        <w:rFonts w:ascii="Arial" w:hAnsi="Arial" w:cs="Arial"/>
        <w:color w:val="000000" w:themeColor="text1"/>
        <w:sz w:val="44"/>
        <w:szCs w:val="44"/>
      </w:rPr>
      <w:t xml:space="preserve">  </w:t>
    </w:r>
    <w:r w:rsidR="000401FC">
      <w:rPr>
        <w:rFonts w:ascii="Arial" w:hAnsi="Arial" w:cs="Arial"/>
        <w:color w:val="000000" w:themeColor="text1"/>
        <w:sz w:val="44"/>
        <w:szCs w:val="44"/>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77323"/>
    <w:multiLevelType w:val="hybridMultilevel"/>
    <w:tmpl w:val="8AE29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BA5"/>
    <w:rsid w:val="0001550E"/>
    <w:rsid w:val="00023E8C"/>
    <w:rsid w:val="00032990"/>
    <w:rsid w:val="00033518"/>
    <w:rsid w:val="000401FC"/>
    <w:rsid w:val="00044E8E"/>
    <w:rsid w:val="00057C2F"/>
    <w:rsid w:val="00060EC9"/>
    <w:rsid w:val="000733CE"/>
    <w:rsid w:val="0008390B"/>
    <w:rsid w:val="000847F6"/>
    <w:rsid w:val="00097182"/>
    <w:rsid w:val="000A04FF"/>
    <w:rsid w:val="000A5794"/>
    <w:rsid w:val="000B25CB"/>
    <w:rsid w:val="000E5C2B"/>
    <w:rsid w:val="000F7DD8"/>
    <w:rsid w:val="001020D2"/>
    <w:rsid w:val="00102AE2"/>
    <w:rsid w:val="0011310A"/>
    <w:rsid w:val="00120347"/>
    <w:rsid w:val="00140364"/>
    <w:rsid w:val="0014621E"/>
    <w:rsid w:val="00154D84"/>
    <w:rsid w:val="0016091F"/>
    <w:rsid w:val="00162896"/>
    <w:rsid w:val="00165B94"/>
    <w:rsid w:val="001C0375"/>
    <w:rsid w:val="001C092B"/>
    <w:rsid w:val="001C47DE"/>
    <w:rsid w:val="001C79BE"/>
    <w:rsid w:val="001D4ADA"/>
    <w:rsid w:val="001D79AB"/>
    <w:rsid w:val="001E16C4"/>
    <w:rsid w:val="001E290D"/>
    <w:rsid w:val="001E7DCE"/>
    <w:rsid w:val="001F16D9"/>
    <w:rsid w:val="001F69F1"/>
    <w:rsid w:val="00221E51"/>
    <w:rsid w:val="00226809"/>
    <w:rsid w:val="0022724F"/>
    <w:rsid w:val="00231253"/>
    <w:rsid w:val="002368A1"/>
    <w:rsid w:val="002448D3"/>
    <w:rsid w:val="00256954"/>
    <w:rsid w:val="0027380D"/>
    <w:rsid w:val="00283555"/>
    <w:rsid w:val="00297B1F"/>
    <w:rsid w:val="002D673E"/>
    <w:rsid w:val="002F490C"/>
    <w:rsid w:val="002F6BA5"/>
    <w:rsid w:val="003051C4"/>
    <w:rsid w:val="00311D8D"/>
    <w:rsid w:val="00320CFE"/>
    <w:rsid w:val="003215B0"/>
    <w:rsid w:val="00325B50"/>
    <w:rsid w:val="00326F2E"/>
    <w:rsid w:val="003376CD"/>
    <w:rsid w:val="00351EA8"/>
    <w:rsid w:val="00355FC1"/>
    <w:rsid w:val="00357DB5"/>
    <w:rsid w:val="003631B6"/>
    <w:rsid w:val="00372825"/>
    <w:rsid w:val="003924F0"/>
    <w:rsid w:val="00395DB0"/>
    <w:rsid w:val="003A23FA"/>
    <w:rsid w:val="003A39CF"/>
    <w:rsid w:val="003A6962"/>
    <w:rsid w:val="003B24CC"/>
    <w:rsid w:val="003B27A1"/>
    <w:rsid w:val="003D7F00"/>
    <w:rsid w:val="003E4A19"/>
    <w:rsid w:val="003F1DE9"/>
    <w:rsid w:val="003F59BA"/>
    <w:rsid w:val="003F70E8"/>
    <w:rsid w:val="00406AD0"/>
    <w:rsid w:val="004125B9"/>
    <w:rsid w:val="00426155"/>
    <w:rsid w:val="004261A3"/>
    <w:rsid w:val="004447E7"/>
    <w:rsid w:val="00445F4B"/>
    <w:rsid w:val="004672F2"/>
    <w:rsid w:val="004672F4"/>
    <w:rsid w:val="00481D5D"/>
    <w:rsid w:val="004876E5"/>
    <w:rsid w:val="00487708"/>
    <w:rsid w:val="0049042A"/>
    <w:rsid w:val="004A7900"/>
    <w:rsid w:val="004B2F6D"/>
    <w:rsid w:val="004D223B"/>
    <w:rsid w:val="004D2E20"/>
    <w:rsid w:val="004D767A"/>
    <w:rsid w:val="004F3CE4"/>
    <w:rsid w:val="004F5A5F"/>
    <w:rsid w:val="004F7825"/>
    <w:rsid w:val="0050148A"/>
    <w:rsid w:val="0053526F"/>
    <w:rsid w:val="00543222"/>
    <w:rsid w:val="0054396C"/>
    <w:rsid w:val="00552C9B"/>
    <w:rsid w:val="00586F01"/>
    <w:rsid w:val="005A1CFD"/>
    <w:rsid w:val="005B4A19"/>
    <w:rsid w:val="005C37BD"/>
    <w:rsid w:val="005D564E"/>
    <w:rsid w:val="005E2083"/>
    <w:rsid w:val="005E7878"/>
    <w:rsid w:val="005F0A29"/>
    <w:rsid w:val="005F6797"/>
    <w:rsid w:val="006054F2"/>
    <w:rsid w:val="00623E1C"/>
    <w:rsid w:val="00666BF6"/>
    <w:rsid w:val="00672824"/>
    <w:rsid w:val="00674691"/>
    <w:rsid w:val="00681478"/>
    <w:rsid w:val="00684F59"/>
    <w:rsid w:val="00685F66"/>
    <w:rsid w:val="00694515"/>
    <w:rsid w:val="006B01E5"/>
    <w:rsid w:val="006B3F7A"/>
    <w:rsid w:val="006B42E7"/>
    <w:rsid w:val="006D6AB0"/>
    <w:rsid w:val="006E1A29"/>
    <w:rsid w:val="006E3B71"/>
    <w:rsid w:val="006E4757"/>
    <w:rsid w:val="006F530F"/>
    <w:rsid w:val="0071009F"/>
    <w:rsid w:val="00712CFF"/>
    <w:rsid w:val="00717285"/>
    <w:rsid w:val="0072542E"/>
    <w:rsid w:val="0073507A"/>
    <w:rsid w:val="00736657"/>
    <w:rsid w:val="00751640"/>
    <w:rsid w:val="00766630"/>
    <w:rsid w:val="00796D4E"/>
    <w:rsid w:val="00797613"/>
    <w:rsid w:val="007A065D"/>
    <w:rsid w:val="007A4031"/>
    <w:rsid w:val="007B07C8"/>
    <w:rsid w:val="007D6682"/>
    <w:rsid w:val="007F5210"/>
    <w:rsid w:val="0080741C"/>
    <w:rsid w:val="0083496B"/>
    <w:rsid w:val="00852485"/>
    <w:rsid w:val="00861747"/>
    <w:rsid w:val="00870498"/>
    <w:rsid w:val="00893D02"/>
    <w:rsid w:val="008B1FA2"/>
    <w:rsid w:val="008C4B59"/>
    <w:rsid w:val="008D0982"/>
    <w:rsid w:val="009028DF"/>
    <w:rsid w:val="00920983"/>
    <w:rsid w:val="009300DC"/>
    <w:rsid w:val="00931AB3"/>
    <w:rsid w:val="00935C17"/>
    <w:rsid w:val="009402D4"/>
    <w:rsid w:val="00984F77"/>
    <w:rsid w:val="009866B5"/>
    <w:rsid w:val="00990508"/>
    <w:rsid w:val="00993750"/>
    <w:rsid w:val="009A3665"/>
    <w:rsid w:val="009B42EB"/>
    <w:rsid w:val="009B5DFD"/>
    <w:rsid w:val="009C1855"/>
    <w:rsid w:val="009C4266"/>
    <w:rsid w:val="009C45AA"/>
    <w:rsid w:val="009E1522"/>
    <w:rsid w:val="009F54DE"/>
    <w:rsid w:val="00A00584"/>
    <w:rsid w:val="00A0151A"/>
    <w:rsid w:val="00A02C11"/>
    <w:rsid w:val="00A34C4F"/>
    <w:rsid w:val="00A35F03"/>
    <w:rsid w:val="00A405E7"/>
    <w:rsid w:val="00A46D71"/>
    <w:rsid w:val="00A54021"/>
    <w:rsid w:val="00A76AE1"/>
    <w:rsid w:val="00A81CA9"/>
    <w:rsid w:val="00A821DE"/>
    <w:rsid w:val="00A83BB2"/>
    <w:rsid w:val="00A934C0"/>
    <w:rsid w:val="00AB00F2"/>
    <w:rsid w:val="00AC3B08"/>
    <w:rsid w:val="00AC4ACE"/>
    <w:rsid w:val="00AC6867"/>
    <w:rsid w:val="00AC7DA8"/>
    <w:rsid w:val="00AD54A3"/>
    <w:rsid w:val="00AD7554"/>
    <w:rsid w:val="00AE3234"/>
    <w:rsid w:val="00AF4F52"/>
    <w:rsid w:val="00AF6A24"/>
    <w:rsid w:val="00AF7263"/>
    <w:rsid w:val="00B04ACE"/>
    <w:rsid w:val="00B04BA6"/>
    <w:rsid w:val="00B343A2"/>
    <w:rsid w:val="00B35C25"/>
    <w:rsid w:val="00B535A8"/>
    <w:rsid w:val="00B54325"/>
    <w:rsid w:val="00B602CE"/>
    <w:rsid w:val="00B84756"/>
    <w:rsid w:val="00B86FA8"/>
    <w:rsid w:val="00B93485"/>
    <w:rsid w:val="00BB6B0B"/>
    <w:rsid w:val="00BB7E97"/>
    <w:rsid w:val="00BC0CAF"/>
    <w:rsid w:val="00BE0D50"/>
    <w:rsid w:val="00BF6806"/>
    <w:rsid w:val="00C037CF"/>
    <w:rsid w:val="00C045CF"/>
    <w:rsid w:val="00C13276"/>
    <w:rsid w:val="00C5077F"/>
    <w:rsid w:val="00C51475"/>
    <w:rsid w:val="00C80DDF"/>
    <w:rsid w:val="00C85459"/>
    <w:rsid w:val="00CA17F7"/>
    <w:rsid w:val="00CA3EE5"/>
    <w:rsid w:val="00CA4621"/>
    <w:rsid w:val="00CA53FE"/>
    <w:rsid w:val="00CB05E6"/>
    <w:rsid w:val="00CB2A5E"/>
    <w:rsid w:val="00CB60C0"/>
    <w:rsid w:val="00CC202B"/>
    <w:rsid w:val="00CC669C"/>
    <w:rsid w:val="00CD3DB2"/>
    <w:rsid w:val="00CE3427"/>
    <w:rsid w:val="00CE3FEA"/>
    <w:rsid w:val="00CF0A85"/>
    <w:rsid w:val="00CF20E7"/>
    <w:rsid w:val="00CF3A43"/>
    <w:rsid w:val="00CF6F31"/>
    <w:rsid w:val="00D037E0"/>
    <w:rsid w:val="00D03B31"/>
    <w:rsid w:val="00D0400A"/>
    <w:rsid w:val="00D04313"/>
    <w:rsid w:val="00D144D8"/>
    <w:rsid w:val="00D14AF9"/>
    <w:rsid w:val="00D16E33"/>
    <w:rsid w:val="00D21D4D"/>
    <w:rsid w:val="00D32F6A"/>
    <w:rsid w:val="00D41716"/>
    <w:rsid w:val="00D50C11"/>
    <w:rsid w:val="00D73FF7"/>
    <w:rsid w:val="00D837D6"/>
    <w:rsid w:val="00D8763E"/>
    <w:rsid w:val="00D91572"/>
    <w:rsid w:val="00D918AB"/>
    <w:rsid w:val="00D96FCE"/>
    <w:rsid w:val="00DB5630"/>
    <w:rsid w:val="00DC079D"/>
    <w:rsid w:val="00DD34CB"/>
    <w:rsid w:val="00DE0D35"/>
    <w:rsid w:val="00DE4026"/>
    <w:rsid w:val="00DF3994"/>
    <w:rsid w:val="00DF5C22"/>
    <w:rsid w:val="00E1234A"/>
    <w:rsid w:val="00E22ECB"/>
    <w:rsid w:val="00E501DC"/>
    <w:rsid w:val="00E53A40"/>
    <w:rsid w:val="00E62470"/>
    <w:rsid w:val="00E66859"/>
    <w:rsid w:val="00E70FB3"/>
    <w:rsid w:val="00EB2688"/>
    <w:rsid w:val="00ED16E4"/>
    <w:rsid w:val="00EF3FD1"/>
    <w:rsid w:val="00EF4301"/>
    <w:rsid w:val="00F003C9"/>
    <w:rsid w:val="00F04FAD"/>
    <w:rsid w:val="00F06156"/>
    <w:rsid w:val="00F079F9"/>
    <w:rsid w:val="00F14696"/>
    <w:rsid w:val="00F215DC"/>
    <w:rsid w:val="00F22BC1"/>
    <w:rsid w:val="00F2388A"/>
    <w:rsid w:val="00F320C0"/>
    <w:rsid w:val="00F379FE"/>
    <w:rsid w:val="00F529CB"/>
    <w:rsid w:val="00F55BA6"/>
    <w:rsid w:val="00F624E5"/>
    <w:rsid w:val="00F914D3"/>
    <w:rsid w:val="00F91844"/>
    <w:rsid w:val="00FB41A7"/>
    <w:rsid w:val="00FC3596"/>
    <w:rsid w:val="00FC640C"/>
    <w:rsid w:val="00FD4D96"/>
    <w:rsid w:val="00FD71AD"/>
    <w:rsid w:val="00FE70E6"/>
    <w:rsid w:val="00FE7F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64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DA8"/>
    <w:rPr>
      <w:sz w:val="20"/>
      <w:szCs w:val="20"/>
    </w:rPr>
  </w:style>
  <w:style w:type="paragraph" w:styleId="Heading1">
    <w:name w:val="heading 1"/>
    <w:basedOn w:val="Normal"/>
    <w:next w:val="Normal"/>
    <w:link w:val="Heading1Char"/>
    <w:uiPriority w:val="9"/>
    <w:qFormat/>
    <w:rsid w:val="00AC7DA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C7DA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C7DA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AC7DA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C7DA8"/>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C7DA8"/>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C7DA8"/>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C7DA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C7DA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DA8"/>
  </w:style>
  <w:style w:type="paragraph" w:styleId="Footer">
    <w:name w:val="footer"/>
    <w:basedOn w:val="Normal"/>
    <w:link w:val="FooterChar"/>
    <w:uiPriority w:val="99"/>
    <w:unhideWhenUsed/>
    <w:rsid w:val="00AC7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DA8"/>
  </w:style>
  <w:style w:type="paragraph" w:styleId="BalloonText">
    <w:name w:val="Balloon Text"/>
    <w:basedOn w:val="Normal"/>
    <w:link w:val="BalloonTextChar"/>
    <w:uiPriority w:val="99"/>
    <w:semiHidden/>
    <w:unhideWhenUsed/>
    <w:rsid w:val="00AC7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DA8"/>
    <w:rPr>
      <w:rFonts w:ascii="Tahoma" w:hAnsi="Tahoma" w:cs="Tahoma"/>
      <w:sz w:val="16"/>
      <w:szCs w:val="16"/>
    </w:rPr>
  </w:style>
  <w:style w:type="character" w:customStyle="1" w:styleId="Heading1Char">
    <w:name w:val="Heading 1 Char"/>
    <w:basedOn w:val="DefaultParagraphFont"/>
    <w:link w:val="Heading1"/>
    <w:uiPriority w:val="9"/>
    <w:rsid w:val="00AC7DA8"/>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AC7DA8"/>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AC7DA8"/>
    <w:rPr>
      <w:caps/>
      <w:color w:val="243F60" w:themeColor="accent1" w:themeShade="7F"/>
      <w:spacing w:val="15"/>
    </w:rPr>
  </w:style>
  <w:style w:type="character" w:customStyle="1" w:styleId="Heading4Char">
    <w:name w:val="Heading 4 Char"/>
    <w:basedOn w:val="DefaultParagraphFont"/>
    <w:link w:val="Heading4"/>
    <w:uiPriority w:val="9"/>
    <w:semiHidden/>
    <w:rsid w:val="00AC7DA8"/>
    <w:rPr>
      <w:caps/>
      <w:color w:val="365F91" w:themeColor="accent1" w:themeShade="BF"/>
      <w:spacing w:val="10"/>
    </w:rPr>
  </w:style>
  <w:style w:type="character" w:customStyle="1" w:styleId="Heading5Char">
    <w:name w:val="Heading 5 Char"/>
    <w:basedOn w:val="DefaultParagraphFont"/>
    <w:link w:val="Heading5"/>
    <w:uiPriority w:val="9"/>
    <w:semiHidden/>
    <w:rsid w:val="00AC7DA8"/>
    <w:rPr>
      <w:caps/>
      <w:color w:val="365F91" w:themeColor="accent1" w:themeShade="BF"/>
      <w:spacing w:val="10"/>
    </w:rPr>
  </w:style>
  <w:style w:type="character" w:customStyle="1" w:styleId="Heading6Char">
    <w:name w:val="Heading 6 Char"/>
    <w:basedOn w:val="DefaultParagraphFont"/>
    <w:link w:val="Heading6"/>
    <w:uiPriority w:val="9"/>
    <w:semiHidden/>
    <w:rsid w:val="00AC7DA8"/>
    <w:rPr>
      <w:caps/>
      <w:color w:val="365F91" w:themeColor="accent1" w:themeShade="BF"/>
      <w:spacing w:val="10"/>
    </w:rPr>
  </w:style>
  <w:style w:type="character" w:customStyle="1" w:styleId="Heading7Char">
    <w:name w:val="Heading 7 Char"/>
    <w:basedOn w:val="DefaultParagraphFont"/>
    <w:link w:val="Heading7"/>
    <w:uiPriority w:val="9"/>
    <w:semiHidden/>
    <w:rsid w:val="00AC7DA8"/>
    <w:rPr>
      <w:caps/>
      <w:color w:val="365F91" w:themeColor="accent1" w:themeShade="BF"/>
      <w:spacing w:val="10"/>
    </w:rPr>
  </w:style>
  <w:style w:type="character" w:customStyle="1" w:styleId="Heading8Char">
    <w:name w:val="Heading 8 Char"/>
    <w:basedOn w:val="DefaultParagraphFont"/>
    <w:link w:val="Heading8"/>
    <w:uiPriority w:val="9"/>
    <w:semiHidden/>
    <w:rsid w:val="00AC7DA8"/>
    <w:rPr>
      <w:caps/>
      <w:spacing w:val="10"/>
      <w:sz w:val="18"/>
      <w:szCs w:val="18"/>
    </w:rPr>
  </w:style>
  <w:style w:type="character" w:customStyle="1" w:styleId="Heading9Char">
    <w:name w:val="Heading 9 Char"/>
    <w:basedOn w:val="DefaultParagraphFont"/>
    <w:link w:val="Heading9"/>
    <w:uiPriority w:val="9"/>
    <w:semiHidden/>
    <w:rsid w:val="00AC7DA8"/>
    <w:rPr>
      <w:i/>
      <w:caps/>
      <w:spacing w:val="10"/>
      <w:sz w:val="18"/>
      <w:szCs w:val="18"/>
    </w:rPr>
  </w:style>
  <w:style w:type="paragraph" w:styleId="Caption">
    <w:name w:val="caption"/>
    <w:basedOn w:val="Normal"/>
    <w:next w:val="Normal"/>
    <w:uiPriority w:val="35"/>
    <w:semiHidden/>
    <w:unhideWhenUsed/>
    <w:qFormat/>
    <w:rsid w:val="00AC7DA8"/>
    <w:rPr>
      <w:b/>
      <w:bCs/>
      <w:color w:val="365F91" w:themeColor="accent1" w:themeShade="BF"/>
      <w:sz w:val="16"/>
      <w:szCs w:val="16"/>
    </w:rPr>
  </w:style>
  <w:style w:type="paragraph" w:styleId="Title">
    <w:name w:val="Title"/>
    <w:basedOn w:val="Normal"/>
    <w:next w:val="Normal"/>
    <w:link w:val="TitleChar"/>
    <w:uiPriority w:val="10"/>
    <w:qFormat/>
    <w:rsid w:val="00AC7DA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C7DA8"/>
    <w:rPr>
      <w:caps/>
      <w:color w:val="4F81BD" w:themeColor="accent1"/>
      <w:spacing w:val="10"/>
      <w:kern w:val="28"/>
      <w:sz w:val="52"/>
      <w:szCs w:val="52"/>
    </w:rPr>
  </w:style>
  <w:style w:type="paragraph" w:styleId="Subtitle">
    <w:name w:val="Subtitle"/>
    <w:basedOn w:val="Normal"/>
    <w:next w:val="Normal"/>
    <w:link w:val="SubtitleChar"/>
    <w:uiPriority w:val="11"/>
    <w:qFormat/>
    <w:rsid w:val="00AC7DA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C7DA8"/>
    <w:rPr>
      <w:caps/>
      <w:color w:val="595959" w:themeColor="text1" w:themeTint="A6"/>
      <w:spacing w:val="10"/>
      <w:sz w:val="24"/>
      <w:szCs w:val="24"/>
    </w:rPr>
  </w:style>
  <w:style w:type="character" w:styleId="Strong">
    <w:name w:val="Strong"/>
    <w:uiPriority w:val="22"/>
    <w:qFormat/>
    <w:rsid w:val="00AC7DA8"/>
    <w:rPr>
      <w:b/>
      <w:bCs/>
    </w:rPr>
  </w:style>
  <w:style w:type="character" w:styleId="Emphasis">
    <w:name w:val="Emphasis"/>
    <w:uiPriority w:val="20"/>
    <w:qFormat/>
    <w:rsid w:val="00AC7DA8"/>
    <w:rPr>
      <w:caps/>
      <w:color w:val="243F60" w:themeColor="accent1" w:themeShade="7F"/>
      <w:spacing w:val="5"/>
    </w:rPr>
  </w:style>
  <w:style w:type="paragraph" w:styleId="NoSpacing">
    <w:name w:val="No Spacing"/>
    <w:basedOn w:val="Normal"/>
    <w:link w:val="NoSpacingChar"/>
    <w:uiPriority w:val="1"/>
    <w:qFormat/>
    <w:rsid w:val="00AC7DA8"/>
    <w:pPr>
      <w:spacing w:before="0" w:after="0" w:line="240" w:lineRule="auto"/>
    </w:pPr>
  </w:style>
  <w:style w:type="character" w:customStyle="1" w:styleId="NoSpacingChar">
    <w:name w:val="No Spacing Char"/>
    <w:basedOn w:val="DefaultParagraphFont"/>
    <w:link w:val="NoSpacing"/>
    <w:uiPriority w:val="1"/>
    <w:rsid w:val="00AC7DA8"/>
    <w:rPr>
      <w:sz w:val="20"/>
      <w:szCs w:val="20"/>
    </w:rPr>
  </w:style>
  <w:style w:type="paragraph" w:styleId="ListParagraph">
    <w:name w:val="List Paragraph"/>
    <w:basedOn w:val="Normal"/>
    <w:uiPriority w:val="34"/>
    <w:qFormat/>
    <w:rsid w:val="00AC7DA8"/>
    <w:pPr>
      <w:ind w:left="720"/>
      <w:contextualSpacing/>
    </w:pPr>
  </w:style>
  <w:style w:type="paragraph" w:styleId="Quote">
    <w:name w:val="Quote"/>
    <w:basedOn w:val="Normal"/>
    <w:next w:val="Normal"/>
    <w:link w:val="QuoteChar"/>
    <w:uiPriority w:val="29"/>
    <w:qFormat/>
    <w:rsid w:val="00AC7DA8"/>
    <w:rPr>
      <w:i/>
      <w:iCs/>
    </w:rPr>
  </w:style>
  <w:style w:type="character" w:customStyle="1" w:styleId="QuoteChar">
    <w:name w:val="Quote Char"/>
    <w:basedOn w:val="DefaultParagraphFont"/>
    <w:link w:val="Quote"/>
    <w:uiPriority w:val="29"/>
    <w:rsid w:val="00AC7DA8"/>
    <w:rPr>
      <w:i/>
      <w:iCs/>
      <w:sz w:val="20"/>
      <w:szCs w:val="20"/>
    </w:rPr>
  </w:style>
  <w:style w:type="paragraph" w:styleId="IntenseQuote">
    <w:name w:val="Intense Quote"/>
    <w:basedOn w:val="Normal"/>
    <w:next w:val="Normal"/>
    <w:link w:val="IntenseQuoteChar"/>
    <w:uiPriority w:val="30"/>
    <w:qFormat/>
    <w:rsid w:val="00AC7DA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C7DA8"/>
    <w:rPr>
      <w:i/>
      <w:iCs/>
      <w:color w:val="4F81BD" w:themeColor="accent1"/>
      <w:sz w:val="20"/>
      <w:szCs w:val="20"/>
    </w:rPr>
  </w:style>
  <w:style w:type="character" w:styleId="SubtleEmphasis">
    <w:name w:val="Subtle Emphasis"/>
    <w:uiPriority w:val="19"/>
    <w:qFormat/>
    <w:rsid w:val="00AC7DA8"/>
    <w:rPr>
      <w:i/>
      <w:iCs/>
      <w:color w:val="243F60" w:themeColor="accent1" w:themeShade="7F"/>
    </w:rPr>
  </w:style>
  <w:style w:type="character" w:styleId="IntenseEmphasis">
    <w:name w:val="Intense Emphasis"/>
    <w:uiPriority w:val="21"/>
    <w:qFormat/>
    <w:rsid w:val="00AC7DA8"/>
    <w:rPr>
      <w:b/>
      <w:bCs/>
      <w:caps/>
      <w:color w:val="243F60" w:themeColor="accent1" w:themeShade="7F"/>
      <w:spacing w:val="10"/>
    </w:rPr>
  </w:style>
  <w:style w:type="character" w:styleId="SubtleReference">
    <w:name w:val="Subtle Reference"/>
    <w:uiPriority w:val="31"/>
    <w:qFormat/>
    <w:rsid w:val="00AC7DA8"/>
    <w:rPr>
      <w:b/>
      <w:bCs/>
      <w:color w:val="4F81BD" w:themeColor="accent1"/>
    </w:rPr>
  </w:style>
  <w:style w:type="character" w:styleId="IntenseReference">
    <w:name w:val="Intense Reference"/>
    <w:uiPriority w:val="32"/>
    <w:qFormat/>
    <w:rsid w:val="00AC7DA8"/>
    <w:rPr>
      <w:b/>
      <w:bCs/>
      <w:i/>
      <w:iCs/>
      <w:caps/>
      <w:color w:val="4F81BD" w:themeColor="accent1"/>
    </w:rPr>
  </w:style>
  <w:style w:type="character" w:styleId="BookTitle">
    <w:name w:val="Book Title"/>
    <w:uiPriority w:val="33"/>
    <w:qFormat/>
    <w:rsid w:val="00AC7DA8"/>
    <w:rPr>
      <w:b/>
      <w:bCs/>
      <w:i/>
      <w:iCs/>
      <w:spacing w:val="9"/>
    </w:rPr>
  </w:style>
  <w:style w:type="paragraph" w:styleId="TOCHeading">
    <w:name w:val="TOC Heading"/>
    <w:basedOn w:val="Heading1"/>
    <w:next w:val="Normal"/>
    <w:uiPriority w:val="39"/>
    <w:semiHidden/>
    <w:unhideWhenUsed/>
    <w:qFormat/>
    <w:rsid w:val="00AC7DA8"/>
    <w:pPr>
      <w:outlineLvl w:val="9"/>
    </w:pPr>
    <w:rPr>
      <w:lang w:bidi="en-US"/>
    </w:rPr>
  </w:style>
  <w:style w:type="character" w:styleId="Hyperlink">
    <w:name w:val="Hyperlink"/>
    <w:basedOn w:val="DefaultParagraphFont"/>
    <w:uiPriority w:val="99"/>
    <w:unhideWhenUsed/>
    <w:rsid w:val="003F59BA"/>
    <w:rPr>
      <w:color w:val="0000FF" w:themeColor="hyperlink"/>
      <w:u w:val="single"/>
    </w:rPr>
  </w:style>
  <w:style w:type="character" w:styleId="CommentReference">
    <w:name w:val="annotation reference"/>
    <w:basedOn w:val="DefaultParagraphFont"/>
    <w:uiPriority w:val="99"/>
    <w:semiHidden/>
    <w:unhideWhenUsed/>
    <w:rsid w:val="00F379FE"/>
    <w:rPr>
      <w:sz w:val="16"/>
      <w:szCs w:val="16"/>
    </w:rPr>
  </w:style>
  <w:style w:type="paragraph" w:styleId="CommentText">
    <w:name w:val="annotation text"/>
    <w:basedOn w:val="Normal"/>
    <w:link w:val="CommentTextChar"/>
    <w:uiPriority w:val="99"/>
    <w:semiHidden/>
    <w:unhideWhenUsed/>
    <w:rsid w:val="00F379FE"/>
    <w:pPr>
      <w:spacing w:line="240" w:lineRule="auto"/>
    </w:pPr>
  </w:style>
  <w:style w:type="character" w:customStyle="1" w:styleId="CommentTextChar">
    <w:name w:val="Comment Text Char"/>
    <w:basedOn w:val="DefaultParagraphFont"/>
    <w:link w:val="CommentText"/>
    <w:uiPriority w:val="99"/>
    <w:semiHidden/>
    <w:rsid w:val="00F379FE"/>
    <w:rPr>
      <w:sz w:val="20"/>
      <w:szCs w:val="20"/>
    </w:rPr>
  </w:style>
  <w:style w:type="paragraph" w:styleId="CommentSubject">
    <w:name w:val="annotation subject"/>
    <w:basedOn w:val="CommentText"/>
    <w:next w:val="CommentText"/>
    <w:link w:val="CommentSubjectChar"/>
    <w:uiPriority w:val="99"/>
    <w:semiHidden/>
    <w:unhideWhenUsed/>
    <w:rsid w:val="00F379FE"/>
    <w:rPr>
      <w:b/>
      <w:bCs/>
    </w:rPr>
  </w:style>
  <w:style w:type="character" w:customStyle="1" w:styleId="CommentSubjectChar">
    <w:name w:val="Comment Subject Char"/>
    <w:basedOn w:val="CommentTextChar"/>
    <w:link w:val="CommentSubject"/>
    <w:uiPriority w:val="99"/>
    <w:semiHidden/>
    <w:rsid w:val="00F379FE"/>
    <w:rPr>
      <w:b/>
      <w:bCs/>
      <w:sz w:val="20"/>
      <w:szCs w:val="20"/>
    </w:rPr>
  </w:style>
  <w:style w:type="paragraph" w:styleId="NormalWeb">
    <w:name w:val="Normal (Web)"/>
    <w:basedOn w:val="Normal"/>
    <w:uiPriority w:val="99"/>
    <w:semiHidden/>
    <w:unhideWhenUsed/>
    <w:rsid w:val="00A02C11"/>
    <w:pPr>
      <w:spacing w:before="100" w:beforeAutospacing="1" w:after="100" w:afterAutospacing="1" w:line="240" w:lineRule="auto"/>
    </w:pPr>
    <w:rPr>
      <w:rFonts w:ascii="Times" w:hAnsi="Times" w:cs="Times New Roman"/>
    </w:rPr>
  </w:style>
  <w:style w:type="character" w:styleId="FollowedHyperlink">
    <w:name w:val="FollowedHyperlink"/>
    <w:basedOn w:val="DefaultParagraphFont"/>
    <w:uiPriority w:val="99"/>
    <w:semiHidden/>
    <w:unhideWhenUsed/>
    <w:rsid w:val="005C37B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DA8"/>
    <w:rPr>
      <w:sz w:val="20"/>
      <w:szCs w:val="20"/>
    </w:rPr>
  </w:style>
  <w:style w:type="paragraph" w:styleId="Heading1">
    <w:name w:val="heading 1"/>
    <w:basedOn w:val="Normal"/>
    <w:next w:val="Normal"/>
    <w:link w:val="Heading1Char"/>
    <w:uiPriority w:val="9"/>
    <w:qFormat/>
    <w:rsid w:val="00AC7DA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C7DA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C7DA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AC7DA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C7DA8"/>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C7DA8"/>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C7DA8"/>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C7DA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C7DA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DA8"/>
  </w:style>
  <w:style w:type="paragraph" w:styleId="Footer">
    <w:name w:val="footer"/>
    <w:basedOn w:val="Normal"/>
    <w:link w:val="FooterChar"/>
    <w:uiPriority w:val="99"/>
    <w:unhideWhenUsed/>
    <w:rsid w:val="00AC7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DA8"/>
  </w:style>
  <w:style w:type="paragraph" w:styleId="BalloonText">
    <w:name w:val="Balloon Text"/>
    <w:basedOn w:val="Normal"/>
    <w:link w:val="BalloonTextChar"/>
    <w:uiPriority w:val="99"/>
    <w:semiHidden/>
    <w:unhideWhenUsed/>
    <w:rsid w:val="00AC7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DA8"/>
    <w:rPr>
      <w:rFonts w:ascii="Tahoma" w:hAnsi="Tahoma" w:cs="Tahoma"/>
      <w:sz w:val="16"/>
      <w:szCs w:val="16"/>
    </w:rPr>
  </w:style>
  <w:style w:type="character" w:customStyle="1" w:styleId="Heading1Char">
    <w:name w:val="Heading 1 Char"/>
    <w:basedOn w:val="DefaultParagraphFont"/>
    <w:link w:val="Heading1"/>
    <w:uiPriority w:val="9"/>
    <w:rsid w:val="00AC7DA8"/>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AC7DA8"/>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AC7DA8"/>
    <w:rPr>
      <w:caps/>
      <w:color w:val="243F60" w:themeColor="accent1" w:themeShade="7F"/>
      <w:spacing w:val="15"/>
    </w:rPr>
  </w:style>
  <w:style w:type="character" w:customStyle="1" w:styleId="Heading4Char">
    <w:name w:val="Heading 4 Char"/>
    <w:basedOn w:val="DefaultParagraphFont"/>
    <w:link w:val="Heading4"/>
    <w:uiPriority w:val="9"/>
    <w:semiHidden/>
    <w:rsid w:val="00AC7DA8"/>
    <w:rPr>
      <w:caps/>
      <w:color w:val="365F91" w:themeColor="accent1" w:themeShade="BF"/>
      <w:spacing w:val="10"/>
    </w:rPr>
  </w:style>
  <w:style w:type="character" w:customStyle="1" w:styleId="Heading5Char">
    <w:name w:val="Heading 5 Char"/>
    <w:basedOn w:val="DefaultParagraphFont"/>
    <w:link w:val="Heading5"/>
    <w:uiPriority w:val="9"/>
    <w:semiHidden/>
    <w:rsid w:val="00AC7DA8"/>
    <w:rPr>
      <w:caps/>
      <w:color w:val="365F91" w:themeColor="accent1" w:themeShade="BF"/>
      <w:spacing w:val="10"/>
    </w:rPr>
  </w:style>
  <w:style w:type="character" w:customStyle="1" w:styleId="Heading6Char">
    <w:name w:val="Heading 6 Char"/>
    <w:basedOn w:val="DefaultParagraphFont"/>
    <w:link w:val="Heading6"/>
    <w:uiPriority w:val="9"/>
    <w:semiHidden/>
    <w:rsid w:val="00AC7DA8"/>
    <w:rPr>
      <w:caps/>
      <w:color w:val="365F91" w:themeColor="accent1" w:themeShade="BF"/>
      <w:spacing w:val="10"/>
    </w:rPr>
  </w:style>
  <w:style w:type="character" w:customStyle="1" w:styleId="Heading7Char">
    <w:name w:val="Heading 7 Char"/>
    <w:basedOn w:val="DefaultParagraphFont"/>
    <w:link w:val="Heading7"/>
    <w:uiPriority w:val="9"/>
    <w:semiHidden/>
    <w:rsid w:val="00AC7DA8"/>
    <w:rPr>
      <w:caps/>
      <w:color w:val="365F91" w:themeColor="accent1" w:themeShade="BF"/>
      <w:spacing w:val="10"/>
    </w:rPr>
  </w:style>
  <w:style w:type="character" w:customStyle="1" w:styleId="Heading8Char">
    <w:name w:val="Heading 8 Char"/>
    <w:basedOn w:val="DefaultParagraphFont"/>
    <w:link w:val="Heading8"/>
    <w:uiPriority w:val="9"/>
    <w:semiHidden/>
    <w:rsid w:val="00AC7DA8"/>
    <w:rPr>
      <w:caps/>
      <w:spacing w:val="10"/>
      <w:sz w:val="18"/>
      <w:szCs w:val="18"/>
    </w:rPr>
  </w:style>
  <w:style w:type="character" w:customStyle="1" w:styleId="Heading9Char">
    <w:name w:val="Heading 9 Char"/>
    <w:basedOn w:val="DefaultParagraphFont"/>
    <w:link w:val="Heading9"/>
    <w:uiPriority w:val="9"/>
    <w:semiHidden/>
    <w:rsid w:val="00AC7DA8"/>
    <w:rPr>
      <w:i/>
      <w:caps/>
      <w:spacing w:val="10"/>
      <w:sz w:val="18"/>
      <w:szCs w:val="18"/>
    </w:rPr>
  </w:style>
  <w:style w:type="paragraph" w:styleId="Caption">
    <w:name w:val="caption"/>
    <w:basedOn w:val="Normal"/>
    <w:next w:val="Normal"/>
    <w:uiPriority w:val="35"/>
    <w:semiHidden/>
    <w:unhideWhenUsed/>
    <w:qFormat/>
    <w:rsid w:val="00AC7DA8"/>
    <w:rPr>
      <w:b/>
      <w:bCs/>
      <w:color w:val="365F91" w:themeColor="accent1" w:themeShade="BF"/>
      <w:sz w:val="16"/>
      <w:szCs w:val="16"/>
    </w:rPr>
  </w:style>
  <w:style w:type="paragraph" w:styleId="Title">
    <w:name w:val="Title"/>
    <w:basedOn w:val="Normal"/>
    <w:next w:val="Normal"/>
    <w:link w:val="TitleChar"/>
    <w:uiPriority w:val="10"/>
    <w:qFormat/>
    <w:rsid w:val="00AC7DA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C7DA8"/>
    <w:rPr>
      <w:caps/>
      <w:color w:val="4F81BD" w:themeColor="accent1"/>
      <w:spacing w:val="10"/>
      <w:kern w:val="28"/>
      <w:sz w:val="52"/>
      <w:szCs w:val="52"/>
    </w:rPr>
  </w:style>
  <w:style w:type="paragraph" w:styleId="Subtitle">
    <w:name w:val="Subtitle"/>
    <w:basedOn w:val="Normal"/>
    <w:next w:val="Normal"/>
    <w:link w:val="SubtitleChar"/>
    <w:uiPriority w:val="11"/>
    <w:qFormat/>
    <w:rsid w:val="00AC7DA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C7DA8"/>
    <w:rPr>
      <w:caps/>
      <w:color w:val="595959" w:themeColor="text1" w:themeTint="A6"/>
      <w:spacing w:val="10"/>
      <w:sz w:val="24"/>
      <w:szCs w:val="24"/>
    </w:rPr>
  </w:style>
  <w:style w:type="character" w:styleId="Strong">
    <w:name w:val="Strong"/>
    <w:uiPriority w:val="22"/>
    <w:qFormat/>
    <w:rsid w:val="00AC7DA8"/>
    <w:rPr>
      <w:b/>
      <w:bCs/>
    </w:rPr>
  </w:style>
  <w:style w:type="character" w:styleId="Emphasis">
    <w:name w:val="Emphasis"/>
    <w:uiPriority w:val="20"/>
    <w:qFormat/>
    <w:rsid w:val="00AC7DA8"/>
    <w:rPr>
      <w:caps/>
      <w:color w:val="243F60" w:themeColor="accent1" w:themeShade="7F"/>
      <w:spacing w:val="5"/>
    </w:rPr>
  </w:style>
  <w:style w:type="paragraph" w:styleId="NoSpacing">
    <w:name w:val="No Spacing"/>
    <w:basedOn w:val="Normal"/>
    <w:link w:val="NoSpacingChar"/>
    <w:uiPriority w:val="1"/>
    <w:qFormat/>
    <w:rsid w:val="00AC7DA8"/>
    <w:pPr>
      <w:spacing w:before="0" w:after="0" w:line="240" w:lineRule="auto"/>
    </w:pPr>
  </w:style>
  <w:style w:type="character" w:customStyle="1" w:styleId="NoSpacingChar">
    <w:name w:val="No Spacing Char"/>
    <w:basedOn w:val="DefaultParagraphFont"/>
    <w:link w:val="NoSpacing"/>
    <w:uiPriority w:val="1"/>
    <w:rsid w:val="00AC7DA8"/>
    <w:rPr>
      <w:sz w:val="20"/>
      <w:szCs w:val="20"/>
    </w:rPr>
  </w:style>
  <w:style w:type="paragraph" w:styleId="ListParagraph">
    <w:name w:val="List Paragraph"/>
    <w:basedOn w:val="Normal"/>
    <w:uiPriority w:val="34"/>
    <w:qFormat/>
    <w:rsid w:val="00AC7DA8"/>
    <w:pPr>
      <w:ind w:left="720"/>
      <w:contextualSpacing/>
    </w:pPr>
  </w:style>
  <w:style w:type="paragraph" w:styleId="Quote">
    <w:name w:val="Quote"/>
    <w:basedOn w:val="Normal"/>
    <w:next w:val="Normal"/>
    <w:link w:val="QuoteChar"/>
    <w:uiPriority w:val="29"/>
    <w:qFormat/>
    <w:rsid w:val="00AC7DA8"/>
    <w:rPr>
      <w:i/>
      <w:iCs/>
    </w:rPr>
  </w:style>
  <w:style w:type="character" w:customStyle="1" w:styleId="QuoteChar">
    <w:name w:val="Quote Char"/>
    <w:basedOn w:val="DefaultParagraphFont"/>
    <w:link w:val="Quote"/>
    <w:uiPriority w:val="29"/>
    <w:rsid w:val="00AC7DA8"/>
    <w:rPr>
      <w:i/>
      <w:iCs/>
      <w:sz w:val="20"/>
      <w:szCs w:val="20"/>
    </w:rPr>
  </w:style>
  <w:style w:type="paragraph" w:styleId="IntenseQuote">
    <w:name w:val="Intense Quote"/>
    <w:basedOn w:val="Normal"/>
    <w:next w:val="Normal"/>
    <w:link w:val="IntenseQuoteChar"/>
    <w:uiPriority w:val="30"/>
    <w:qFormat/>
    <w:rsid w:val="00AC7DA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C7DA8"/>
    <w:rPr>
      <w:i/>
      <w:iCs/>
      <w:color w:val="4F81BD" w:themeColor="accent1"/>
      <w:sz w:val="20"/>
      <w:szCs w:val="20"/>
    </w:rPr>
  </w:style>
  <w:style w:type="character" w:styleId="SubtleEmphasis">
    <w:name w:val="Subtle Emphasis"/>
    <w:uiPriority w:val="19"/>
    <w:qFormat/>
    <w:rsid w:val="00AC7DA8"/>
    <w:rPr>
      <w:i/>
      <w:iCs/>
      <w:color w:val="243F60" w:themeColor="accent1" w:themeShade="7F"/>
    </w:rPr>
  </w:style>
  <w:style w:type="character" w:styleId="IntenseEmphasis">
    <w:name w:val="Intense Emphasis"/>
    <w:uiPriority w:val="21"/>
    <w:qFormat/>
    <w:rsid w:val="00AC7DA8"/>
    <w:rPr>
      <w:b/>
      <w:bCs/>
      <w:caps/>
      <w:color w:val="243F60" w:themeColor="accent1" w:themeShade="7F"/>
      <w:spacing w:val="10"/>
    </w:rPr>
  </w:style>
  <w:style w:type="character" w:styleId="SubtleReference">
    <w:name w:val="Subtle Reference"/>
    <w:uiPriority w:val="31"/>
    <w:qFormat/>
    <w:rsid w:val="00AC7DA8"/>
    <w:rPr>
      <w:b/>
      <w:bCs/>
      <w:color w:val="4F81BD" w:themeColor="accent1"/>
    </w:rPr>
  </w:style>
  <w:style w:type="character" w:styleId="IntenseReference">
    <w:name w:val="Intense Reference"/>
    <w:uiPriority w:val="32"/>
    <w:qFormat/>
    <w:rsid w:val="00AC7DA8"/>
    <w:rPr>
      <w:b/>
      <w:bCs/>
      <w:i/>
      <w:iCs/>
      <w:caps/>
      <w:color w:val="4F81BD" w:themeColor="accent1"/>
    </w:rPr>
  </w:style>
  <w:style w:type="character" w:styleId="BookTitle">
    <w:name w:val="Book Title"/>
    <w:uiPriority w:val="33"/>
    <w:qFormat/>
    <w:rsid w:val="00AC7DA8"/>
    <w:rPr>
      <w:b/>
      <w:bCs/>
      <w:i/>
      <w:iCs/>
      <w:spacing w:val="9"/>
    </w:rPr>
  </w:style>
  <w:style w:type="paragraph" w:styleId="TOCHeading">
    <w:name w:val="TOC Heading"/>
    <w:basedOn w:val="Heading1"/>
    <w:next w:val="Normal"/>
    <w:uiPriority w:val="39"/>
    <w:semiHidden/>
    <w:unhideWhenUsed/>
    <w:qFormat/>
    <w:rsid w:val="00AC7DA8"/>
    <w:pPr>
      <w:outlineLvl w:val="9"/>
    </w:pPr>
    <w:rPr>
      <w:lang w:bidi="en-US"/>
    </w:rPr>
  </w:style>
  <w:style w:type="character" w:styleId="Hyperlink">
    <w:name w:val="Hyperlink"/>
    <w:basedOn w:val="DefaultParagraphFont"/>
    <w:uiPriority w:val="99"/>
    <w:unhideWhenUsed/>
    <w:rsid w:val="003F59BA"/>
    <w:rPr>
      <w:color w:val="0000FF" w:themeColor="hyperlink"/>
      <w:u w:val="single"/>
    </w:rPr>
  </w:style>
  <w:style w:type="character" w:styleId="CommentReference">
    <w:name w:val="annotation reference"/>
    <w:basedOn w:val="DefaultParagraphFont"/>
    <w:uiPriority w:val="99"/>
    <w:semiHidden/>
    <w:unhideWhenUsed/>
    <w:rsid w:val="00F379FE"/>
    <w:rPr>
      <w:sz w:val="16"/>
      <w:szCs w:val="16"/>
    </w:rPr>
  </w:style>
  <w:style w:type="paragraph" w:styleId="CommentText">
    <w:name w:val="annotation text"/>
    <w:basedOn w:val="Normal"/>
    <w:link w:val="CommentTextChar"/>
    <w:uiPriority w:val="99"/>
    <w:semiHidden/>
    <w:unhideWhenUsed/>
    <w:rsid w:val="00F379FE"/>
    <w:pPr>
      <w:spacing w:line="240" w:lineRule="auto"/>
    </w:pPr>
  </w:style>
  <w:style w:type="character" w:customStyle="1" w:styleId="CommentTextChar">
    <w:name w:val="Comment Text Char"/>
    <w:basedOn w:val="DefaultParagraphFont"/>
    <w:link w:val="CommentText"/>
    <w:uiPriority w:val="99"/>
    <w:semiHidden/>
    <w:rsid w:val="00F379FE"/>
    <w:rPr>
      <w:sz w:val="20"/>
      <w:szCs w:val="20"/>
    </w:rPr>
  </w:style>
  <w:style w:type="paragraph" w:styleId="CommentSubject">
    <w:name w:val="annotation subject"/>
    <w:basedOn w:val="CommentText"/>
    <w:next w:val="CommentText"/>
    <w:link w:val="CommentSubjectChar"/>
    <w:uiPriority w:val="99"/>
    <w:semiHidden/>
    <w:unhideWhenUsed/>
    <w:rsid w:val="00F379FE"/>
    <w:rPr>
      <w:b/>
      <w:bCs/>
    </w:rPr>
  </w:style>
  <w:style w:type="character" w:customStyle="1" w:styleId="CommentSubjectChar">
    <w:name w:val="Comment Subject Char"/>
    <w:basedOn w:val="CommentTextChar"/>
    <w:link w:val="CommentSubject"/>
    <w:uiPriority w:val="99"/>
    <w:semiHidden/>
    <w:rsid w:val="00F379FE"/>
    <w:rPr>
      <w:b/>
      <w:bCs/>
      <w:sz w:val="20"/>
      <w:szCs w:val="20"/>
    </w:rPr>
  </w:style>
  <w:style w:type="paragraph" w:styleId="NormalWeb">
    <w:name w:val="Normal (Web)"/>
    <w:basedOn w:val="Normal"/>
    <w:uiPriority w:val="99"/>
    <w:semiHidden/>
    <w:unhideWhenUsed/>
    <w:rsid w:val="00A02C11"/>
    <w:pPr>
      <w:spacing w:before="100" w:beforeAutospacing="1" w:after="100" w:afterAutospacing="1" w:line="240" w:lineRule="auto"/>
    </w:pPr>
    <w:rPr>
      <w:rFonts w:ascii="Times" w:hAnsi="Times" w:cs="Times New Roman"/>
    </w:rPr>
  </w:style>
  <w:style w:type="character" w:styleId="FollowedHyperlink">
    <w:name w:val="FollowedHyperlink"/>
    <w:basedOn w:val="DefaultParagraphFont"/>
    <w:uiPriority w:val="99"/>
    <w:semiHidden/>
    <w:unhideWhenUsed/>
    <w:rsid w:val="005C37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49826">
      <w:bodyDiv w:val="1"/>
      <w:marLeft w:val="0"/>
      <w:marRight w:val="0"/>
      <w:marTop w:val="0"/>
      <w:marBottom w:val="0"/>
      <w:divBdr>
        <w:top w:val="none" w:sz="0" w:space="0" w:color="auto"/>
        <w:left w:val="none" w:sz="0" w:space="0" w:color="auto"/>
        <w:bottom w:val="none" w:sz="0" w:space="0" w:color="auto"/>
        <w:right w:val="none" w:sz="0" w:space="0" w:color="auto"/>
      </w:divBdr>
    </w:div>
    <w:div w:id="1037924323">
      <w:bodyDiv w:val="1"/>
      <w:marLeft w:val="0"/>
      <w:marRight w:val="0"/>
      <w:marTop w:val="0"/>
      <w:marBottom w:val="0"/>
      <w:divBdr>
        <w:top w:val="none" w:sz="0" w:space="0" w:color="auto"/>
        <w:left w:val="none" w:sz="0" w:space="0" w:color="auto"/>
        <w:bottom w:val="none" w:sz="0" w:space="0" w:color="auto"/>
        <w:right w:val="none" w:sz="0" w:space="0" w:color="auto"/>
      </w:divBdr>
    </w:div>
    <w:div w:id="187388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atchmentsolutions.com.au"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jaime.newborn@reefcatchments.com" TargetMode="External"/><Relationship Id="rId2" Type="http://schemas.openxmlformats.org/officeDocument/2006/relationships/hyperlink" Target="mailto:jaime.newborn@reefcatchmen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 Id="rId3"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B9504-8F3C-5D49-B205-63D70D707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907</Words>
  <Characters>5170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Fedosenko</dc:creator>
  <cp:lastModifiedBy>Jaime Newborn</cp:lastModifiedBy>
  <cp:revision>5</cp:revision>
  <cp:lastPrinted>2015-03-05T01:55:00Z</cp:lastPrinted>
  <dcterms:created xsi:type="dcterms:W3CDTF">2015-03-18T04:51:00Z</dcterms:created>
  <dcterms:modified xsi:type="dcterms:W3CDTF">2015-03-19T23:41:00Z</dcterms:modified>
</cp:coreProperties>
</file>