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36722" w14:textId="3B8BF337" w:rsidR="00672F21" w:rsidRPr="008435C2" w:rsidRDefault="00CB028E" w:rsidP="00672F21">
      <w:pPr>
        <w:rPr>
          <w:rFonts w:ascii="Arial" w:hAnsi="Arial" w:cs="Arial"/>
          <w:b/>
          <w:sz w:val="36"/>
          <w:szCs w:val="36"/>
        </w:rPr>
      </w:pPr>
      <w:r>
        <w:rPr>
          <w:rFonts w:ascii="Arial" w:hAnsi="Arial" w:cs="Arial"/>
          <w:sz w:val="22"/>
          <w:szCs w:val="22"/>
        </w:rPr>
        <w:t>2</w:t>
      </w:r>
      <w:r w:rsidR="00467473">
        <w:rPr>
          <w:rFonts w:ascii="Arial" w:hAnsi="Arial" w:cs="Arial"/>
          <w:sz w:val="22"/>
          <w:szCs w:val="22"/>
        </w:rPr>
        <w:t>9</w:t>
      </w:r>
      <w:r w:rsidR="0088036A" w:rsidRPr="0088036A">
        <w:rPr>
          <w:rFonts w:ascii="Arial" w:hAnsi="Arial" w:cs="Arial"/>
          <w:sz w:val="22"/>
          <w:szCs w:val="22"/>
        </w:rPr>
        <w:t>/0</w:t>
      </w:r>
      <w:r w:rsidR="00FB0015">
        <w:rPr>
          <w:rFonts w:ascii="Arial" w:hAnsi="Arial" w:cs="Arial"/>
          <w:sz w:val="22"/>
          <w:szCs w:val="22"/>
        </w:rPr>
        <w:t>5</w:t>
      </w:r>
      <w:r w:rsidR="0088036A" w:rsidRPr="0088036A">
        <w:rPr>
          <w:rFonts w:ascii="Arial" w:hAnsi="Arial" w:cs="Arial"/>
          <w:sz w:val="22"/>
          <w:szCs w:val="22"/>
        </w:rPr>
        <w:t>/2015</w:t>
      </w:r>
      <w:r w:rsidR="0088036A">
        <w:rPr>
          <w:rFonts w:ascii="Arial" w:hAnsi="Arial" w:cs="Arial"/>
          <w:sz w:val="22"/>
          <w:szCs w:val="22"/>
        </w:rPr>
        <w:br/>
      </w:r>
      <w:r w:rsidR="0088036A">
        <w:rPr>
          <w:rFonts w:ascii="Arial" w:hAnsi="Arial" w:cs="Arial"/>
          <w:b/>
          <w:sz w:val="16"/>
          <w:szCs w:val="16"/>
        </w:rPr>
        <w:br/>
      </w:r>
      <w:r w:rsidR="00FD02F4" w:rsidRPr="00FD02F4">
        <w:rPr>
          <w:rFonts w:ascii="Arial" w:hAnsi="Arial" w:cs="Arial"/>
          <w:b/>
          <w:sz w:val="36"/>
          <w:szCs w:val="36"/>
        </w:rPr>
        <w:t>How to win the ‘world cup’ of cattle? Find out more at the Queensland Coast Sustainable Grazing Forum 2015</w:t>
      </w:r>
    </w:p>
    <w:p w14:paraId="32C367CE" w14:textId="50B6141C" w:rsidR="00FD02F4" w:rsidRPr="00FD02F4" w:rsidRDefault="00BA26AE" w:rsidP="00FD02F4">
      <w:pPr>
        <w:rPr>
          <w:rFonts w:ascii="Arial" w:hAnsi="Arial" w:cs="Arial"/>
          <w:b/>
          <w:color w:val="222222"/>
          <w:sz w:val="19"/>
          <w:szCs w:val="19"/>
          <w:lang w:val="en-AU"/>
        </w:rPr>
      </w:pPr>
      <w:r>
        <w:rPr>
          <w:rFonts w:ascii="Arial" w:hAnsi="Arial" w:cs="Arial"/>
          <w:sz w:val="16"/>
          <w:szCs w:val="16"/>
        </w:rPr>
        <w:br/>
      </w:r>
      <w:r w:rsidR="00FD02F4" w:rsidRPr="00FD02F4">
        <w:rPr>
          <w:rFonts w:ascii="Arial" w:hAnsi="Arial" w:cs="Arial"/>
          <w:b/>
          <w:color w:val="222222"/>
          <w:sz w:val="19"/>
          <w:szCs w:val="19"/>
          <w:lang w:val="en-AU"/>
        </w:rPr>
        <w:t xml:space="preserve">From how to win the ‘world cup’ of cattle when it comes to breeding; to biosecurity, soil health and new pasture varieties for the region – everything beef will be up for discussion at this year’s annual Sustainable Grazing Forum for producers on the Queensland Coast. </w:t>
      </w:r>
    </w:p>
    <w:p w14:paraId="0D721511" w14:textId="77777777" w:rsidR="00FD02F4" w:rsidRPr="00FD02F4" w:rsidRDefault="00FD02F4" w:rsidP="00FD02F4">
      <w:pPr>
        <w:shd w:val="clear" w:color="auto" w:fill="FFFFFF"/>
        <w:rPr>
          <w:rFonts w:ascii="Arial" w:hAnsi="Arial" w:cs="Arial"/>
          <w:b/>
          <w:bCs/>
          <w:color w:val="222222"/>
          <w:sz w:val="20"/>
          <w:szCs w:val="20"/>
          <w:lang w:val="en-AU"/>
        </w:rPr>
      </w:pPr>
    </w:p>
    <w:p w14:paraId="6C9EEEBC" w14:textId="77777777"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lang w:val="en-AU"/>
        </w:rPr>
        <w:t>The forum will be held at the MECC (Mackay Entertainment and Convention Centre) on Wednesday 3</w:t>
      </w:r>
      <w:r w:rsidRPr="00FD02F4">
        <w:rPr>
          <w:rFonts w:ascii="Arial" w:hAnsi="Arial" w:cs="Arial"/>
          <w:color w:val="222222"/>
          <w:sz w:val="19"/>
          <w:szCs w:val="19"/>
          <w:vertAlign w:val="superscript"/>
          <w:lang w:val="en-AU"/>
        </w:rPr>
        <w:t>rd</w:t>
      </w:r>
      <w:r w:rsidRPr="00FD02F4">
        <w:rPr>
          <w:rFonts w:ascii="Arial" w:hAnsi="Arial" w:cs="Arial"/>
          <w:color w:val="222222"/>
          <w:sz w:val="19"/>
          <w:szCs w:val="19"/>
          <w:lang w:val="en-AU"/>
        </w:rPr>
        <w:t xml:space="preserve"> June and is expected to attract 100+ local graziers from the Mackay Whitsunday and Isaac regions. </w:t>
      </w:r>
    </w:p>
    <w:p w14:paraId="2839A007" w14:textId="77777777" w:rsidR="00FD02F4" w:rsidRPr="00FD02F4" w:rsidRDefault="00FD02F4" w:rsidP="00FD02F4">
      <w:pPr>
        <w:shd w:val="clear" w:color="auto" w:fill="FFFFFF"/>
        <w:rPr>
          <w:rFonts w:ascii="Arial" w:hAnsi="Arial" w:cs="Arial"/>
          <w:color w:val="222222"/>
          <w:sz w:val="19"/>
          <w:szCs w:val="19"/>
          <w:lang w:val="en-AU"/>
        </w:rPr>
      </w:pPr>
    </w:p>
    <w:p w14:paraId="45BCFE97" w14:textId="6694A07A"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lang w:val="en-AU"/>
        </w:rPr>
        <w:t>Forum coordinator, Reef Catchments</w:t>
      </w:r>
      <w:r>
        <w:rPr>
          <w:rFonts w:ascii="Arial" w:hAnsi="Arial" w:cs="Arial"/>
          <w:color w:val="222222"/>
          <w:sz w:val="19"/>
          <w:szCs w:val="19"/>
          <w:lang w:val="en-AU"/>
        </w:rPr>
        <w:t>’</w:t>
      </w:r>
      <w:r w:rsidRPr="00FD02F4">
        <w:rPr>
          <w:rFonts w:ascii="Arial" w:hAnsi="Arial" w:cs="Arial"/>
          <w:color w:val="222222"/>
          <w:sz w:val="19"/>
          <w:szCs w:val="19"/>
          <w:lang w:val="en-AU"/>
        </w:rPr>
        <w:t xml:space="preserve"> Michael Boland, said the forum would focus on both the challenges and opportunities being faced by coastal beef producers. </w:t>
      </w:r>
    </w:p>
    <w:p w14:paraId="7E7FBCB8" w14:textId="77777777" w:rsidR="00FD02F4" w:rsidRPr="00FD02F4" w:rsidRDefault="00FD02F4" w:rsidP="00FD02F4">
      <w:pPr>
        <w:shd w:val="clear" w:color="auto" w:fill="FFFFFF"/>
        <w:rPr>
          <w:rFonts w:ascii="Arial" w:hAnsi="Arial" w:cs="Arial"/>
          <w:color w:val="222222"/>
          <w:sz w:val="19"/>
          <w:szCs w:val="19"/>
          <w:lang w:val="en-AU"/>
        </w:rPr>
      </w:pPr>
    </w:p>
    <w:p w14:paraId="0577E532" w14:textId="77777777"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lang w:val="en-AU"/>
        </w:rPr>
        <w:t xml:space="preserve">“The forum is one of the only events focused specifically on graziers in our region,” Mr Boland said. </w:t>
      </w:r>
    </w:p>
    <w:p w14:paraId="63A05680" w14:textId="77777777" w:rsidR="00FD02F4" w:rsidRPr="00FD02F4" w:rsidRDefault="00FD02F4" w:rsidP="00FD02F4">
      <w:pPr>
        <w:shd w:val="clear" w:color="auto" w:fill="FFFFFF"/>
        <w:rPr>
          <w:rFonts w:ascii="Arial" w:hAnsi="Arial" w:cs="Arial"/>
          <w:color w:val="222222"/>
          <w:sz w:val="19"/>
          <w:szCs w:val="19"/>
          <w:lang w:val="en-AU"/>
        </w:rPr>
      </w:pPr>
    </w:p>
    <w:p w14:paraId="19235434" w14:textId="77777777" w:rsidR="00FD02F4" w:rsidRPr="00FD02F4" w:rsidRDefault="00FD02F4" w:rsidP="00FD02F4">
      <w:pPr>
        <w:shd w:val="clear" w:color="auto" w:fill="FFFFFF"/>
        <w:rPr>
          <w:rFonts w:ascii="Arial" w:hAnsi="Arial" w:cs="Arial"/>
          <w:b/>
          <w:bCs/>
          <w:color w:val="222222"/>
          <w:sz w:val="20"/>
          <w:szCs w:val="20"/>
          <w:lang w:val="en-AU"/>
        </w:rPr>
      </w:pPr>
      <w:r w:rsidRPr="00FD02F4">
        <w:rPr>
          <w:rFonts w:ascii="Arial" w:hAnsi="Arial" w:cs="Arial"/>
          <w:color w:val="222222"/>
          <w:sz w:val="19"/>
          <w:szCs w:val="19"/>
          <w:lang w:val="en-AU"/>
        </w:rPr>
        <w:t xml:space="preserve">“It will look at both challenges and opportunities in beef production on the Queensland Coast, providing graziers with the information they need to improve land and pasture management and highlighting where efficiencies could be gained – for example, in the area of genetics.”    </w:t>
      </w:r>
    </w:p>
    <w:p w14:paraId="7B621159" w14:textId="77777777" w:rsidR="00FD02F4" w:rsidRPr="00FD02F4" w:rsidRDefault="00FD02F4" w:rsidP="00FD02F4">
      <w:pPr>
        <w:shd w:val="clear" w:color="auto" w:fill="FFFFFF"/>
        <w:rPr>
          <w:rFonts w:ascii="Arial" w:hAnsi="Arial" w:cs="Arial"/>
          <w:b/>
          <w:bCs/>
          <w:color w:val="222222"/>
          <w:sz w:val="20"/>
          <w:szCs w:val="20"/>
          <w:lang w:val="en-AU"/>
        </w:rPr>
      </w:pPr>
    </w:p>
    <w:p w14:paraId="7C4087F4" w14:textId="77777777"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lang w:val="en-AU"/>
        </w:rPr>
        <w:t xml:space="preserve">Geoff </w:t>
      </w:r>
      <w:proofErr w:type="spellStart"/>
      <w:r w:rsidRPr="00FD02F4">
        <w:rPr>
          <w:rFonts w:ascii="Arial" w:hAnsi="Arial" w:cs="Arial"/>
          <w:color w:val="222222"/>
          <w:sz w:val="19"/>
          <w:szCs w:val="19"/>
          <w:lang w:val="en-AU"/>
        </w:rPr>
        <w:t>Niethe</w:t>
      </w:r>
      <w:proofErr w:type="spellEnd"/>
      <w:r w:rsidRPr="00FD02F4">
        <w:rPr>
          <w:rFonts w:ascii="Arial" w:hAnsi="Arial" w:cs="Arial"/>
          <w:color w:val="222222"/>
          <w:sz w:val="19"/>
          <w:szCs w:val="19"/>
          <w:lang w:val="en-AU"/>
        </w:rPr>
        <w:t>, Research Coordinator from Meat &amp; Livestock Australia (MLA) will present on building the best foundation for a breeder herd.</w:t>
      </w:r>
    </w:p>
    <w:p w14:paraId="52AC88F6" w14:textId="77777777"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lang w:val="en-AU"/>
        </w:rPr>
        <w:t> </w:t>
      </w:r>
    </w:p>
    <w:p w14:paraId="400F1FCE" w14:textId="77777777"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lang w:val="en-AU"/>
        </w:rPr>
        <w:t>“With more pressure on graziers and producers to build efficiencies, there’s certainly areas for improvement in fertility - no one has it quite right yet,” Mr </w:t>
      </w:r>
      <w:proofErr w:type="spellStart"/>
      <w:r w:rsidRPr="00FD02F4">
        <w:rPr>
          <w:rFonts w:ascii="Arial" w:hAnsi="Arial" w:cs="Arial"/>
          <w:color w:val="222222"/>
          <w:sz w:val="19"/>
          <w:szCs w:val="19"/>
          <w:lang w:val="en-AU"/>
        </w:rPr>
        <w:t>Niethe</w:t>
      </w:r>
      <w:proofErr w:type="spellEnd"/>
      <w:r w:rsidRPr="00FD02F4">
        <w:rPr>
          <w:rFonts w:ascii="Arial" w:hAnsi="Arial" w:cs="Arial"/>
          <w:color w:val="222222"/>
          <w:sz w:val="19"/>
          <w:szCs w:val="19"/>
          <w:lang w:val="en-AU"/>
        </w:rPr>
        <w:t> said.</w:t>
      </w:r>
    </w:p>
    <w:p w14:paraId="1F4404E5" w14:textId="77777777"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lang w:val="en-AU"/>
        </w:rPr>
        <w:br/>
        <w:t>“If you want to win the world cup, you need to have a good junior sports development team coming up through the ranks.</w:t>
      </w:r>
    </w:p>
    <w:p w14:paraId="0F7C7D9E" w14:textId="77777777"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lang w:val="en-AU"/>
        </w:rPr>
        <w:t> </w:t>
      </w:r>
    </w:p>
    <w:p w14:paraId="35EBC142" w14:textId="77777777"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lang w:val="en-AU"/>
        </w:rPr>
        <w:t>“I will be considering how to select and prepare the right heifers from a young age for maximum lifelong productivity in the herd. For example, we know from data that cows targeted at certain times of the year are more likely to calf again in a 12-month cycle. Information like that can be critical in adding value to the herd.” </w:t>
      </w:r>
    </w:p>
    <w:p w14:paraId="3061D6EC" w14:textId="77777777"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lang w:val="en-AU"/>
        </w:rPr>
        <w:t> </w:t>
      </w:r>
    </w:p>
    <w:p w14:paraId="347EDC53" w14:textId="77777777"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rPr>
        <w:t xml:space="preserve">Ross </w:t>
      </w:r>
      <w:proofErr w:type="spellStart"/>
      <w:r w:rsidRPr="00FD02F4">
        <w:rPr>
          <w:rFonts w:ascii="Arial" w:hAnsi="Arial" w:cs="Arial"/>
          <w:color w:val="222222"/>
          <w:sz w:val="19"/>
          <w:szCs w:val="19"/>
        </w:rPr>
        <w:t>Dodt</w:t>
      </w:r>
      <w:proofErr w:type="spellEnd"/>
      <w:r w:rsidRPr="00FD02F4">
        <w:rPr>
          <w:rFonts w:ascii="Arial" w:hAnsi="Arial" w:cs="Arial"/>
          <w:color w:val="222222"/>
          <w:sz w:val="19"/>
          <w:szCs w:val="19"/>
        </w:rPr>
        <w:t>, Senior Industry Development Officer for DAFF will speak on the challenges facing the Mackay, Whitsunday, Isaac beef industry</w:t>
      </w:r>
    </w:p>
    <w:p w14:paraId="01D725A9" w14:textId="77777777" w:rsidR="00FD02F4" w:rsidRPr="00FD02F4" w:rsidRDefault="00FD02F4" w:rsidP="00FD02F4">
      <w:pPr>
        <w:shd w:val="clear" w:color="auto" w:fill="FFFFFF"/>
        <w:rPr>
          <w:rFonts w:ascii="Arial" w:hAnsi="Arial" w:cs="Arial"/>
          <w:color w:val="222222"/>
          <w:sz w:val="19"/>
          <w:szCs w:val="19"/>
          <w:lang w:val="en-AU"/>
        </w:rPr>
      </w:pPr>
      <w:r w:rsidRPr="00FD02F4">
        <w:rPr>
          <w:rFonts w:ascii="Arial" w:hAnsi="Arial" w:cs="Arial"/>
          <w:color w:val="222222"/>
          <w:sz w:val="19"/>
          <w:szCs w:val="19"/>
        </w:rPr>
        <w:t> </w:t>
      </w:r>
    </w:p>
    <w:p w14:paraId="35CC7F24" w14:textId="77777777" w:rsidR="00FD02F4" w:rsidRPr="00FD02F4" w:rsidRDefault="00FD02F4" w:rsidP="00FD02F4">
      <w:pPr>
        <w:shd w:val="clear" w:color="auto" w:fill="FFFFFF"/>
        <w:spacing w:after="200"/>
        <w:rPr>
          <w:rFonts w:ascii="Arial" w:hAnsi="Arial" w:cs="Arial"/>
          <w:color w:val="222222"/>
          <w:sz w:val="19"/>
          <w:szCs w:val="19"/>
          <w:lang w:val="en-AU"/>
        </w:rPr>
      </w:pPr>
      <w:r w:rsidRPr="00FD02F4">
        <w:rPr>
          <w:rFonts w:ascii="Arial" w:hAnsi="Arial" w:cs="Arial"/>
          <w:color w:val="222222"/>
          <w:sz w:val="19"/>
          <w:szCs w:val="19"/>
        </w:rPr>
        <w:t xml:space="preserve">“A problem for many regional beef properties is insufficient scale. For example properties in Area III of the </w:t>
      </w:r>
      <w:proofErr w:type="spellStart"/>
      <w:r w:rsidRPr="00FD02F4">
        <w:rPr>
          <w:rFonts w:ascii="Arial" w:hAnsi="Arial" w:cs="Arial"/>
          <w:color w:val="222222"/>
          <w:sz w:val="19"/>
          <w:szCs w:val="19"/>
        </w:rPr>
        <w:t>brigalow</w:t>
      </w:r>
      <w:proofErr w:type="spellEnd"/>
      <w:r w:rsidRPr="00FD02F4">
        <w:rPr>
          <w:rFonts w:ascii="Arial" w:hAnsi="Arial" w:cs="Arial"/>
          <w:color w:val="222222"/>
          <w:sz w:val="19"/>
          <w:szCs w:val="19"/>
        </w:rPr>
        <w:t xml:space="preserve"> ballot scheme were originally sub-divided on the basis they would run 800 head of cattle. Technology has enabled producers to stock at higher rates than this but the temptation for some has been to stock at unsustainable rates, hastening problems such as pasture rundown, unwanted pasture specie encroachment and deteriorated land condition,” </w:t>
      </w:r>
      <w:proofErr w:type="spellStart"/>
      <w:r w:rsidRPr="00FD02F4">
        <w:rPr>
          <w:rFonts w:ascii="Arial" w:hAnsi="Arial" w:cs="Arial"/>
          <w:color w:val="222222"/>
          <w:sz w:val="19"/>
          <w:szCs w:val="19"/>
        </w:rPr>
        <w:t>Mr</w:t>
      </w:r>
      <w:proofErr w:type="spellEnd"/>
      <w:r w:rsidRPr="00FD02F4">
        <w:rPr>
          <w:rFonts w:ascii="Arial" w:hAnsi="Arial" w:cs="Arial"/>
          <w:color w:val="222222"/>
          <w:sz w:val="19"/>
          <w:szCs w:val="19"/>
        </w:rPr>
        <w:t xml:space="preserve"> </w:t>
      </w:r>
      <w:proofErr w:type="spellStart"/>
      <w:r w:rsidRPr="00FD02F4">
        <w:rPr>
          <w:rFonts w:ascii="Arial" w:hAnsi="Arial" w:cs="Arial"/>
          <w:color w:val="222222"/>
          <w:sz w:val="19"/>
          <w:szCs w:val="19"/>
        </w:rPr>
        <w:t>Dodt</w:t>
      </w:r>
      <w:proofErr w:type="spellEnd"/>
      <w:r w:rsidRPr="00FD02F4">
        <w:rPr>
          <w:rFonts w:ascii="Arial" w:hAnsi="Arial" w:cs="Arial"/>
          <w:color w:val="222222"/>
          <w:sz w:val="19"/>
          <w:szCs w:val="19"/>
        </w:rPr>
        <w:t xml:space="preserve"> said.  </w:t>
      </w:r>
    </w:p>
    <w:p w14:paraId="01364B25" w14:textId="77777777" w:rsidR="00FD02F4" w:rsidRPr="00FD02F4" w:rsidRDefault="00FD02F4" w:rsidP="00FD02F4">
      <w:pPr>
        <w:shd w:val="clear" w:color="auto" w:fill="FFFFFF"/>
        <w:spacing w:after="200"/>
        <w:rPr>
          <w:rFonts w:ascii="Arial" w:hAnsi="Arial" w:cs="Arial"/>
          <w:color w:val="222222"/>
          <w:sz w:val="19"/>
          <w:szCs w:val="19"/>
          <w:lang w:val="en-AU"/>
        </w:rPr>
      </w:pPr>
      <w:r w:rsidRPr="00FD02F4">
        <w:rPr>
          <w:rFonts w:ascii="Arial" w:hAnsi="Arial" w:cs="Arial"/>
          <w:color w:val="222222"/>
          <w:sz w:val="19"/>
          <w:szCs w:val="19"/>
        </w:rPr>
        <w:t>“Producers are also feeling the ‘terms of trade’ pinch in a commodity-based market of – how do we juggle the challenge of trying to decrease the cost of production while also raising quality animals that are worth more per head?”</w:t>
      </w:r>
    </w:p>
    <w:p w14:paraId="1AED845D" w14:textId="77777777" w:rsidR="00FD02F4" w:rsidRPr="00FD02F4" w:rsidRDefault="00FD02F4" w:rsidP="00FD02F4">
      <w:pPr>
        <w:shd w:val="clear" w:color="auto" w:fill="FFFFFF"/>
        <w:spacing w:after="200"/>
        <w:rPr>
          <w:rFonts w:ascii="Arial" w:hAnsi="Arial" w:cs="Arial"/>
          <w:color w:val="222222"/>
          <w:sz w:val="19"/>
          <w:szCs w:val="19"/>
        </w:rPr>
      </w:pPr>
      <w:proofErr w:type="spellStart"/>
      <w:r w:rsidRPr="00FD02F4">
        <w:rPr>
          <w:rFonts w:ascii="Arial" w:hAnsi="Arial" w:cs="Arial"/>
          <w:color w:val="222222"/>
          <w:sz w:val="19"/>
          <w:szCs w:val="19"/>
        </w:rPr>
        <w:t>Mr</w:t>
      </w:r>
      <w:proofErr w:type="spellEnd"/>
      <w:r w:rsidRPr="00FD02F4">
        <w:rPr>
          <w:rFonts w:ascii="Arial" w:hAnsi="Arial" w:cs="Arial"/>
          <w:color w:val="222222"/>
          <w:sz w:val="19"/>
          <w:szCs w:val="19"/>
        </w:rPr>
        <w:t xml:space="preserve"> </w:t>
      </w:r>
      <w:proofErr w:type="spellStart"/>
      <w:r w:rsidRPr="00FD02F4">
        <w:rPr>
          <w:rFonts w:ascii="Arial" w:hAnsi="Arial" w:cs="Arial"/>
          <w:color w:val="222222"/>
          <w:sz w:val="19"/>
          <w:szCs w:val="19"/>
        </w:rPr>
        <w:t>Dodt</w:t>
      </w:r>
      <w:proofErr w:type="spellEnd"/>
      <w:r w:rsidRPr="00FD02F4">
        <w:rPr>
          <w:rFonts w:ascii="Arial" w:hAnsi="Arial" w:cs="Arial"/>
          <w:color w:val="222222"/>
          <w:sz w:val="19"/>
          <w:szCs w:val="19"/>
        </w:rPr>
        <w:t xml:space="preserve"> said there was no ‘one hat fits all’ solution, but that beef producers needed the right information to make an educated decision on how to move forward. </w:t>
      </w:r>
    </w:p>
    <w:p w14:paraId="24FBA6ED" w14:textId="77777777" w:rsidR="00FD02F4" w:rsidRPr="00FD02F4" w:rsidRDefault="00FD02F4" w:rsidP="00FD02F4">
      <w:pPr>
        <w:shd w:val="clear" w:color="auto" w:fill="FFFFFF"/>
        <w:spacing w:after="200"/>
        <w:rPr>
          <w:rFonts w:ascii="Arial" w:hAnsi="Arial" w:cs="Arial"/>
          <w:color w:val="222222"/>
          <w:sz w:val="19"/>
          <w:szCs w:val="19"/>
        </w:rPr>
      </w:pPr>
      <w:proofErr w:type="spellStart"/>
      <w:r w:rsidRPr="00FD02F4">
        <w:rPr>
          <w:rFonts w:ascii="Arial" w:hAnsi="Arial" w:cs="Arial"/>
          <w:color w:val="222222"/>
          <w:sz w:val="19"/>
          <w:szCs w:val="19"/>
        </w:rPr>
        <w:t>Graziers</w:t>
      </w:r>
      <w:proofErr w:type="spellEnd"/>
      <w:r w:rsidRPr="00FD02F4">
        <w:rPr>
          <w:rFonts w:ascii="Arial" w:hAnsi="Arial" w:cs="Arial"/>
          <w:color w:val="222222"/>
          <w:sz w:val="19"/>
          <w:szCs w:val="19"/>
        </w:rPr>
        <w:t xml:space="preserve"> interested in learning more are invited to RSVP now to secure their plac</w:t>
      </w:r>
      <w:bookmarkStart w:id="0" w:name="_GoBack"/>
      <w:bookmarkEnd w:id="0"/>
      <w:r w:rsidRPr="00FD02F4">
        <w:rPr>
          <w:rFonts w:ascii="Arial" w:hAnsi="Arial" w:cs="Arial"/>
          <w:color w:val="222222"/>
          <w:sz w:val="19"/>
          <w:szCs w:val="19"/>
        </w:rPr>
        <w:t xml:space="preserve">e, as places are limited. </w:t>
      </w:r>
    </w:p>
    <w:p w14:paraId="653F877B" w14:textId="77777777" w:rsidR="00FD02F4" w:rsidRPr="00FD02F4" w:rsidRDefault="00FD02F4" w:rsidP="00FD02F4">
      <w:pPr>
        <w:shd w:val="clear" w:color="auto" w:fill="FFFFFF"/>
        <w:spacing w:after="200"/>
        <w:rPr>
          <w:rFonts w:ascii="Arial" w:hAnsi="Arial" w:cs="Arial"/>
          <w:color w:val="222222"/>
          <w:sz w:val="19"/>
          <w:szCs w:val="19"/>
        </w:rPr>
      </w:pPr>
      <w:r w:rsidRPr="00FD02F4">
        <w:rPr>
          <w:rFonts w:ascii="Arial" w:hAnsi="Arial" w:cs="Arial"/>
          <w:color w:val="222222"/>
          <w:sz w:val="19"/>
          <w:szCs w:val="19"/>
        </w:rPr>
        <w:t xml:space="preserve">This event is free for landholders, refreshments and lunch provided. </w:t>
      </w:r>
    </w:p>
    <w:p w14:paraId="513D76C7" w14:textId="6E3BE311" w:rsidR="00FD02F4" w:rsidRPr="00FD02F4" w:rsidRDefault="00FD02F4" w:rsidP="00FD02F4">
      <w:pPr>
        <w:shd w:val="clear" w:color="auto" w:fill="FFFFFF"/>
        <w:spacing w:after="200"/>
        <w:rPr>
          <w:rFonts w:ascii="Arial" w:hAnsi="Arial" w:cs="Arial"/>
          <w:color w:val="222222"/>
          <w:sz w:val="19"/>
          <w:szCs w:val="19"/>
        </w:rPr>
      </w:pPr>
      <w:r w:rsidRPr="00FD02F4">
        <w:rPr>
          <w:rFonts w:ascii="Arial" w:hAnsi="Arial" w:cs="Arial"/>
          <w:b/>
          <w:color w:val="222222"/>
          <w:sz w:val="19"/>
          <w:szCs w:val="19"/>
        </w:rPr>
        <w:t xml:space="preserve">EVENT DETAILS </w:t>
      </w:r>
      <w:r w:rsidRPr="00FD02F4">
        <w:rPr>
          <w:rFonts w:ascii="Arial" w:hAnsi="Arial" w:cs="Arial"/>
          <w:b/>
          <w:color w:val="222222"/>
          <w:sz w:val="19"/>
          <w:szCs w:val="19"/>
        </w:rPr>
        <w:br/>
        <w:t xml:space="preserve">Date: </w:t>
      </w:r>
      <w:r w:rsidRPr="00FD02F4">
        <w:rPr>
          <w:rFonts w:ascii="Arial" w:hAnsi="Arial" w:cs="Arial"/>
          <w:color w:val="222222"/>
          <w:sz w:val="19"/>
          <w:szCs w:val="19"/>
        </w:rPr>
        <w:t>Wednesday June 3</w:t>
      </w:r>
      <w:r w:rsidRPr="00FD02F4">
        <w:rPr>
          <w:rFonts w:ascii="Arial" w:hAnsi="Arial" w:cs="Arial"/>
          <w:color w:val="222222"/>
          <w:sz w:val="19"/>
          <w:szCs w:val="19"/>
          <w:vertAlign w:val="superscript"/>
        </w:rPr>
        <w:t>rd</w:t>
      </w:r>
      <w:r w:rsidRPr="00FD02F4">
        <w:rPr>
          <w:rFonts w:ascii="Arial" w:hAnsi="Arial" w:cs="Arial"/>
          <w:color w:val="222222"/>
          <w:sz w:val="19"/>
          <w:szCs w:val="19"/>
        </w:rPr>
        <w:t xml:space="preserve"> </w:t>
      </w:r>
      <w:r w:rsidRPr="00FD02F4">
        <w:rPr>
          <w:rFonts w:ascii="Arial" w:hAnsi="Arial" w:cs="Arial"/>
          <w:color w:val="222222"/>
          <w:sz w:val="19"/>
          <w:szCs w:val="19"/>
        </w:rPr>
        <w:br/>
      </w:r>
      <w:r w:rsidRPr="00FD02F4">
        <w:rPr>
          <w:rFonts w:ascii="Arial" w:hAnsi="Arial" w:cs="Arial"/>
          <w:b/>
          <w:color w:val="222222"/>
          <w:sz w:val="19"/>
          <w:szCs w:val="19"/>
        </w:rPr>
        <w:t xml:space="preserve">Time: </w:t>
      </w:r>
      <w:r w:rsidR="00CB028E">
        <w:rPr>
          <w:rFonts w:ascii="Arial" w:hAnsi="Arial" w:cs="Arial"/>
          <w:color w:val="222222"/>
          <w:sz w:val="19"/>
          <w:szCs w:val="19"/>
        </w:rPr>
        <w:t>8:0</w:t>
      </w:r>
      <w:r w:rsidRPr="00FD02F4">
        <w:rPr>
          <w:rFonts w:ascii="Arial" w:hAnsi="Arial" w:cs="Arial"/>
          <w:color w:val="222222"/>
          <w:sz w:val="19"/>
          <w:szCs w:val="19"/>
        </w:rPr>
        <w:t xml:space="preserve">0am – 5:00pm | </w:t>
      </w:r>
      <w:r w:rsidRPr="00FD02F4">
        <w:rPr>
          <w:rFonts w:ascii="Arial" w:hAnsi="Arial" w:cs="Arial"/>
          <w:i/>
          <w:color w:val="222222"/>
          <w:sz w:val="19"/>
          <w:szCs w:val="19"/>
        </w:rPr>
        <w:t xml:space="preserve">Lunch and refreshments provided </w:t>
      </w:r>
      <w:r w:rsidRPr="00FD02F4">
        <w:rPr>
          <w:rFonts w:ascii="Arial" w:hAnsi="Arial" w:cs="Arial"/>
          <w:i/>
          <w:color w:val="222222"/>
          <w:sz w:val="19"/>
          <w:szCs w:val="19"/>
        </w:rPr>
        <w:br/>
      </w:r>
      <w:r w:rsidRPr="00FD02F4">
        <w:rPr>
          <w:rFonts w:ascii="Arial" w:hAnsi="Arial" w:cs="Arial"/>
          <w:b/>
          <w:color w:val="222222"/>
          <w:sz w:val="19"/>
          <w:szCs w:val="19"/>
        </w:rPr>
        <w:t xml:space="preserve">Venue: </w:t>
      </w:r>
      <w:r w:rsidRPr="00FD02F4">
        <w:rPr>
          <w:rFonts w:ascii="Arial" w:hAnsi="Arial" w:cs="Arial"/>
          <w:color w:val="222222"/>
          <w:sz w:val="19"/>
          <w:szCs w:val="19"/>
        </w:rPr>
        <w:t xml:space="preserve">MECC (Mackay Entertainment &amp; Convention Centre), Alfred Street Mackay </w:t>
      </w:r>
      <w:r w:rsidRPr="00FD02F4">
        <w:rPr>
          <w:rFonts w:ascii="Arial" w:hAnsi="Arial" w:cs="Arial"/>
          <w:color w:val="222222"/>
          <w:sz w:val="19"/>
          <w:szCs w:val="19"/>
        </w:rPr>
        <w:br/>
      </w:r>
      <w:r w:rsidRPr="00FD02F4">
        <w:rPr>
          <w:rFonts w:ascii="Arial" w:hAnsi="Arial" w:cs="Arial"/>
          <w:b/>
          <w:color w:val="222222"/>
          <w:sz w:val="19"/>
          <w:szCs w:val="19"/>
        </w:rPr>
        <w:t xml:space="preserve">RSVP: </w:t>
      </w:r>
      <w:r w:rsidRPr="00FD02F4">
        <w:rPr>
          <w:rFonts w:ascii="Arial" w:hAnsi="Arial" w:cs="Arial"/>
          <w:color w:val="222222"/>
          <w:sz w:val="19"/>
          <w:szCs w:val="19"/>
        </w:rPr>
        <w:t>Essential by</w:t>
      </w:r>
      <w:r w:rsidR="001576A1">
        <w:rPr>
          <w:rFonts w:ascii="Arial" w:hAnsi="Arial" w:cs="Arial"/>
          <w:color w:val="222222"/>
          <w:sz w:val="19"/>
          <w:szCs w:val="19"/>
        </w:rPr>
        <w:t xml:space="preserve"> lunchtime this</w:t>
      </w:r>
      <w:r w:rsidRPr="00FD02F4">
        <w:rPr>
          <w:rFonts w:ascii="Arial" w:hAnsi="Arial" w:cs="Arial"/>
          <w:color w:val="222222"/>
          <w:sz w:val="19"/>
          <w:szCs w:val="19"/>
        </w:rPr>
        <w:t xml:space="preserve"> Friday 29</w:t>
      </w:r>
      <w:r w:rsidRPr="00FD02F4">
        <w:rPr>
          <w:rFonts w:ascii="Arial" w:hAnsi="Arial" w:cs="Arial"/>
          <w:color w:val="222222"/>
          <w:sz w:val="19"/>
          <w:szCs w:val="19"/>
          <w:vertAlign w:val="superscript"/>
        </w:rPr>
        <w:t>th</w:t>
      </w:r>
      <w:r w:rsidRPr="00FD02F4">
        <w:rPr>
          <w:rFonts w:ascii="Arial" w:hAnsi="Arial" w:cs="Arial"/>
          <w:color w:val="222222"/>
          <w:sz w:val="19"/>
          <w:szCs w:val="19"/>
        </w:rPr>
        <w:t xml:space="preserve"> May </w:t>
      </w:r>
      <w:r w:rsidRPr="00FD02F4">
        <w:rPr>
          <w:rFonts w:ascii="Arial" w:hAnsi="Arial" w:cs="Arial"/>
          <w:color w:val="222222"/>
          <w:sz w:val="19"/>
          <w:szCs w:val="19"/>
        </w:rPr>
        <w:br/>
      </w:r>
      <w:r w:rsidRPr="00FD02F4">
        <w:rPr>
          <w:rFonts w:ascii="Arial" w:hAnsi="Arial" w:cs="Arial"/>
          <w:b/>
          <w:color w:val="222222"/>
          <w:sz w:val="19"/>
          <w:szCs w:val="19"/>
        </w:rPr>
        <w:t xml:space="preserve">RSVP to: </w:t>
      </w:r>
      <w:r w:rsidRPr="00FD02F4">
        <w:rPr>
          <w:rFonts w:ascii="Arial" w:hAnsi="Arial" w:cs="Arial"/>
          <w:color w:val="222222"/>
          <w:sz w:val="19"/>
          <w:szCs w:val="19"/>
        </w:rPr>
        <w:t xml:space="preserve">Reef Catchments | 07 4968 4200 | </w:t>
      </w:r>
      <w:hyperlink r:id="rId8" w:history="1">
        <w:r w:rsidRPr="00FD02F4">
          <w:rPr>
            <w:rStyle w:val="Hyperlink"/>
            <w:rFonts w:ascii="Arial" w:hAnsi="Arial" w:cs="Arial"/>
            <w:sz w:val="19"/>
            <w:szCs w:val="19"/>
          </w:rPr>
          <w:t>info@reefcatchments.com</w:t>
        </w:r>
      </w:hyperlink>
      <w:r w:rsidRPr="00FD02F4">
        <w:rPr>
          <w:rFonts w:ascii="Arial" w:hAnsi="Arial" w:cs="Arial"/>
          <w:color w:val="222222"/>
          <w:sz w:val="19"/>
          <w:szCs w:val="19"/>
        </w:rPr>
        <w:t xml:space="preserve"> </w:t>
      </w:r>
    </w:p>
    <w:p w14:paraId="485849D0" w14:textId="77777777" w:rsidR="007B792F" w:rsidRDefault="00FD02F4" w:rsidP="00FD02F4">
      <w:pPr>
        <w:shd w:val="clear" w:color="auto" w:fill="FFFFFF"/>
        <w:spacing w:after="200"/>
        <w:rPr>
          <w:rFonts w:ascii="Arial" w:hAnsi="Arial" w:cs="Arial"/>
          <w:i/>
          <w:color w:val="222222"/>
          <w:sz w:val="19"/>
          <w:szCs w:val="19"/>
        </w:rPr>
      </w:pPr>
      <w:r w:rsidRPr="00FD02F4">
        <w:rPr>
          <w:rFonts w:ascii="Arial" w:hAnsi="Arial" w:cs="Arial"/>
          <w:i/>
          <w:color w:val="222222"/>
          <w:sz w:val="19"/>
          <w:szCs w:val="19"/>
        </w:rPr>
        <w:t>This is a Reef Catchments initiative, through funding from the Australian Government.</w:t>
      </w:r>
    </w:p>
    <w:p w14:paraId="62445E42" w14:textId="3094EC12" w:rsidR="00412AB4" w:rsidRDefault="007B792F" w:rsidP="00FD02F4">
      <w:pPr>
        <w:shd w:val="clear" w:color="auto" w:fill="FFFFFF"/>
        <w:spacing w:after="200"/>
        <w:rPr>
          <w:rFonts w:ascii="Arial" w:hAnsi="Arial" w:cs="Arial"/>
          <w:i/>
          <w:color w:val="222222"/>
          <w:sz w:val="19"/>
          <w:szCs w:val="19"/>
        </w:rPr>
      </w:pPr>
      <w:r w:rsidRPr="007B792F">
        <w:rPr>
          <w:rFonts w:ascii="Arial" w:hAnsi="Arial" w:cs="Arial"/>
          <w:b/>
          <w:color w:val="222222"/>
          <w:sz w:val="19"/>
          <w:szCs w:val="19"/>
        </w:rPr>
        <w:lastRenderedPageBreak/>
        <w:t>IMAGE</w:t>
      </w:r>
      <w:r w:rsidR="0022422D">
        <w:rPr>
          <w:rFonts w:ascii="Arial" w:hAnsi="Arial" w:cs="Arial"/>
          <w:b/>
          <w:color w:val="222222"/>
          <w:sz w:val="19"/>
          <w:szCs w:val="19"/>
        </w:rPr>
        <w:t>1</w:t>
      </w:r>
      <w:r w:rsidRPr="007B792F">
        <w:rPr>
          <w:rFonts w:ascii="Arial" w:hAnsi="Arial" w:cs="Arial"/>
          <w:b/>
          <w:color w:val="222222"/>
          <w:sz w:val="19"/>
          <w:szCs w:val="19"/>
        </w:rPr>
        <w:t>:</w:t>
      </w:r>
      <w:r>
        <w:rPr>
          <w:rFonts w:ascii="Arial" w:hAnsi="Arial" w:cs="Arial"/>
          <w:color w:val="222222"/>
          <w:sz w:val="19"/>
          <w:szCs w:val="19"/>
        </w:rPr>
        <w:t xml:space="preserve"> </w:t>
      </w:r>
      <w:proofErr w:type="spellStart"/>
      <w:r w:rsidRPr="007B792F">
        <w:rPr>
          <w:rFonts w:ascii="Arial" w:hAnsi="Arial" w:cs="Arial"/>
          <w:color w:val="222222"/>
          <w:sz w:val="19"/>
          <w:szCs w:val="19"/>
        </w:rPr>
        <w:t>Eungella</w:t>
      </w:r>
      <w:proofErr w:type="spellEnd"/>
      <w:r w:rsidRPr="007B792F">
        <w:rPr>
          <w:rFonts w:ascii="Arial" w:hAnsi="Arial" w:cs="Arial"/>
          <w:color w:val="222222"/>
          <w:sz w:val="19"/>
          <w:szCs w:val="19"/>
        </w:rPr>
        <w:t xml:space="preserve"> </w:t>
      </w:r>
      <w:proofErr w:type="spellStart"/>
      <w:r w:rsidRPr="007B792F">
        <w:rPr>
          <w:rFonts w:ascii="Arial" w:hAnsi="Arial" w:cs="Arial"/>
          <w:color w:val="222222"/>
          <w:sz w:val="19"/>
          <w:szCs w:val="19"/>
        </w:rPr>
        <w:t>grazier</w:t>
      </w:r>
      <w:proofErr w:type="spellEnd"/>
      <w:r w:rsidRPr="007B792F">
        <w:rPr>
          <w:rFonts w:ascii="Arial" w:hAnsi="Arial" w:cs="Arial"/>
          <w:color w:val="222222"/>
          <w:sz w:val="19"/>
          <w:szCs w:val="19"/>
        </w:rPr>
        <w:t xml:space="preserve"> </w:t>
      </w:r>
      <w:proofErr w:type="spellStart"/>
      <w:r w:rsidRPr="007B792F">
        <w:rPr>
          <w:rFonts w:ascii="Arial" w:hAnsi="Arial" w:cs="Arial"/>
          <w:color w:val="222222"/>
          <w:sz w:val="19"/>
          <w:szCs w:val="19"/>
        </w:rPr>
        <w:t>Kel</w:t>
      </w:r>
      <w:proofErr w:type="spellEnd"/>
      <w:r w:rsidRPr="007B792F">
        <w:rPr>
          <w:rFonts w:ascii="Arial" w:hAnsi="Arial" w:cs="Arial"/>
          <w:color w:val="222222"/>
          <w:sz w:val="19"/>
          <w:szCs w:val="19"/>
        </w:rPr>
        <w:t xml:space="preserve"> </w:t>
      </w:r>
      <w:proofErr w:type="spellStart"/>
      <w:r w:rsidRPr="007B792F">
        <w:rPr>
          <w:rFonts w:ascii="Arial" w:hAnsi="Arial" w:cs="Arial"/>
          <w:color w:val="222222"/>
          <w:sz w:val="19"/>
          <w:szCs w:val="19"/>
        </w:rPr>
        <w:t>Tennent</w:t>
      </w:r>
      <w:proofErr w:type="spellEnd"/>
      <w:r w:rsidRPr="007B792F">
        <w:rPr>
          <w:rFonts w:ascii="Arial" w:hAnsi="Arial" w:cs="Arial"/>
          <w:color w:val="222222"/>
          <w:sz w:val="19"/>
          <w:szCs w:val="19"/>
        </w:rPr>
        <w:t xml:space="preserve">. After receiving funding for improved land management through the Reef </w:t>
      </w:r>
      <w:proofErr w:type="spellStart"/>
      <w:r w:rsidRPr="007B792F">
        <w:rPr>
          <w:rFonts w:ascii="Arial" w:hAnsi="Arial" w:cs="Arial"/>
          <w:color w:val="222222"/>
          <w:sz w:val="19"/>
          <w:szCs w:val="19"/>
        </w:rPr>
        <w:t>Programme</w:t>
      </w:r>
      <w:proofErr w:type="spellEnd"/>
      <w:r w:rsidRPr="007B792F">
        <w:rPr>
          <w:rFonts w:ascii="Arial" w:hAnsi="Arial" w:cs="Arial"/>
          <w:color w:val="222222"/>
          <w:sz w:val="19"/>
          <w:szCs w:val="19"/>
        </w:rPr>
        <w:t xml:space="preserve">, the </w:t>
      </w:r>
      <w:proofErr w:type="spellStart"/>
      <w:r w:rsidRPr="007B792F">
        <w:rPr>
          <w:rFonts w:ascii="Arial" w:hAnsi="Arial" w:cs="Arial"/>
          <w:color w:val="222222"/>
          <w:sz w:val="19"/>
          <w:szCs w:val="19"/>
        </w:rPr>
        <w:t>Tennent's</w:t>
      </w:r>
      <w:proofErr w:type="spellEnd"/>
      <w:r w:rsidRPr="007B792F">
        <w:rPr>
          <w:rFonts w:ascii="Arial" w:hAnsi="Arial" w:cs="Arial"/>
          <w:color w:val="222222"/>
          <w:sz w:val="19"/>
          <w:szCs w:val="19"/>
        </w:rPr>
        <w:t xml:space="preserve"> have completed 2.8km of riparian fencing, installed three off-stream watering points, completed a </w:t>
      </w:r>
      <w:proofErr w:type="spellStart"/>
      <w:r w:rsidRPr="007B792F">
        <w:rPr>
          <w:rFonts w:ascii="Arial" w:hAnsi="Arial" w:cs="Arial"/>
          <w:color w:val="222222"/>
          <w:sz w:val="19"/>
          <w:szCs w:val="19"/>
        </w:rPr>
        <w:t>Stocktake</w:t>
      </w:r>
      <w:proofErr w:type="spellEnd"/>
      <w:r w:rsidRPr="007B792F">
        <w:rPr>
          <w:rFonts w:ascii="Arial" w:hAnsi="Arial" w:cs="Arial"/>
          <w:color w:val="222222"/>
          <w:sz w:val="19"/>
          <w:szCs w:val="19"/>
        </w:rPr>
        <w:t xml:space="preserve"> pasture course and implemented pasture monitoring and improved pasture management. </w:t>
      </w:r>
      <w:proofErr w:type="spellStart"/>
      <w:r w:rsidRPr="007B792F">
        <w:rPr>
          <w:rFonts w:ascii="Arial" w:hAnsi="Arial" w:cs="Arial"/>
          <w:color w:val="222222"/>
          <w:sz w:val="19"/>
          <w:szCs w:val="19"/>
        </w:rPr>
        <w:t>Graziers</w:t>
      </w:r>
      <w:proofErr w:type="spellEnd"/>
      <w:r w:rsidRPr="007B792F">
        <w:rPr>
          <w:rFonts w:ascii="Arial" w:hAnsi="Arial" w:cs="Arial"/>
          <w:color w:val="222222"/>
          <w:sz w:val="19"/>
          <w:szCs w:val="19"/>
        </w:rPr>
        <w:t xml:space="preserve"> can find out more at the Mackay Grazing Forum 2015, on again Wednesday 3rd June at the MECC. </w:t>
      </w:r>
      <w:r w:rsidR="00FD02F4" w:rsidRPr="00FD02F4">
        <w:rPr>
          <w:rFonts w:ascii="Arial" w:hAnsi="Arial" w:cs="Arial"/>
          <w:i/>
          <w:color w:val="222222"/>
          <w:sz w:val="19"/>
          <w:szCs w:val="19"/>
        </w:rPr>
        <w:t xml:space="preserve"> </w:t>
      </w:r>
    </w:p>
    <w:p w14:paraId="5C49AB9E" w14:textId="27E8D5E7" w:rsidR="007B792F" w:rsidRDefault="007B792F" w:rsidP="00FD02F4">
      <w:pPr>
        <w:shd w:val="clear" w:color="auto" w:fill="FFFFFF"/>
        <w:spacing w:after="200"/>
      </w:pPr>
      <w:r>
        <w:rPr>
          <w:noProof/>
        </w:rPr>
        <w:drawing>
          <wp:inline distT="0" distB="0" distL="0" distR="0" wp14:anchorId="2A62CB59" wp14:editId="3325E16F">
            <wp:extent cx="6055360" cy="4030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yBeef076.jpg"/>
                    <pic:cNvPicPr/>
                  </pic:nvPicPr>
                  <pic:blipFill>
                    <a:blip r:embed="rId9" cstate="screen">
                      <a:extLst>
                        <a:ext uri="{28A0092B-C50C-407E-A947-70E740481C1C}">
                          <a14:useLocalDpi xmlns:a14="http://schemas.microsoft.com/office/drawing/2010/main"/>
                        </a:ext>
                      </a:extLst>
                    </a:blip>
                    <a:stretch>
                      <a:fillRect/>
                    </a:stretch>
                  </pic:blipFill>
                  <pic:spPr>
                    <a:xfrm>
                      <a:off x="0" y="0"/>
                      <a:ext cx="6055360" cy="4030345"/>
                    </a:xfrm>
                    <a:prstGeom prst="rect">
                      <a:avLst/>
                    </a:prstGeom>
                  </pic:spPr>
                </pic:pic>
              </a:graphicData>
            </a:graphic>
          </wp:inline>
        </w:drawing>
      </w:r>
    </w:p>
    <w:p w14:paraId="62FFA827" w14:textId="1BD9DFDF" w:rsidR="0022422D" w:rsidRPr="00FD02F4" w:rsidRDefault="0022422D" w:rsidP="0022422D">
      <w:pPr>
        <w:shd w:val="clear" w:color="auto" w:fill="FFFFFF"/>
        <w:rPr>
          <w:rFonts w:ascii="Arial" w:hAnsi="Arial" w:cs="Arial"/>
          <w:color w:val="222222"/>
          <w:sz w:val="19"/>
          <w:szCs w:val="19"/>
          <w:lang w:val="en-AU"/>
        </w:rPr>
      </w:pPr>
      <w:r w:rsidRPr="007B792F">
        <w:rPr>
          <w:rFonts w:ascii="Arial" w:hAnsi="Arial" w:cs="Arial"/>
          <w:b/>
          <w:color w:val="222222"/>
          <w:sz w:val="19"/>
          <w:szCs w:val="19"/>
        </w:rPr>
        <w:t>IMAGE</w:t>
      </w:r>
      <w:r>
        <w:rPr>
          <w:rFonts w:ascii="Arial" w:hAnsi="Arial" w:cs="Arial"/>
          <w:b/>
          <w:color w:val="222222"/>
          <w:sz w:val="19"/>
          <w:szCs w:val="19"/>
        </w:rPr>
        <w:t>2</w:t>
      </w:r>
      <w:r w:rsidRPr="007B792F">
        <w:rPr>
          <w:rFonts w:ascii="Arial" w:hAnsi="Arial" w:cs="Arial"/>
          <w:b/>
          <w:color w:val="222222"/>
          <w:sz w:val="19"/>
          <w:szCs w:val="19"/>
        </w:rPr>
        <w:t>:</w:t>
      </w:r>
      <w:r>
        <w:rPr>
          <w:rFonts w:ascii="Arial" w:hAnsi="Arial" w:cs="Arial"/>
          <w:color w:val="222222"/>
          <w:sz w:val="19"/>
          <w:szCs w:val="19"/>
        </w:rPr>
        <w:t xml:space="preserve"> How to win the ‘world cup’ of cattle? MLA’s </w:t>
      </w:r>
      <w:r>
        <w:rPr>
          <w:rFonts w:ascii="Arial" w:hAnsi="Arial" w:cs="Arial"/>
          <w:color w:val="222222"/>
          <w:sz w:val="19"/>
          <w:szCs w:val="19"/>
          <w:lang w:val="en-AU"/>
        </w:rPr>
        <w:t xml:space="preserve">Geoff </w:t>
      </w:r>
      <w:proofErr w:type="spellStart"/>
      <w:r>
        <w:rPr>
          <w:rFonts w:ascii="Arial" w:hAnsi="Arial" w:cs="Arial"/>
          <w:color w:val="222222"/>
          <w:sz w:val="19"/>
          <w:szCs w:val="19"/>
          <w:lang w:val="en-AU"/>
        </w:rPr>
        <w:t>Niethe</w:t>
      </w:r>
      <w:proofErr w:type="spellEnd"/>
      <w:r w:rsidRPr="00FD02F4">
        <w:rPr>
          <w:rFonts w:ascii="Arial" w:hAnsi="Arial" w:cs="Arial"/>
          <w:color w:val="222222"/>
          <w:sz w:val="19"/>
          <w:szCs w:val="19"/>
          <w:lang w:val="en-AU"/>
        </w:rPr>
        <w:t xml:space="preserve"> will present on building the best foundation for a breeder herd.</w:t>
      </w:r>
    </w:p>
    <w:p w14:paraId="286B303A" w14:textId="3D98475D" w:rsidR="007B792F" w:rsidRPr="007B792F" w:rsidRDefault="0022422D" w:rsidP="00FD02F4">
      <w:pPr>
        <w:shd w:val="clear" w:color="auto" w:fill="FFFFFF"/>
        <w:spacing w:after="200"/>
      </w:pPr>
      <w:r>
        <w:rPr>
          <w:noProof/>
        </w:rPr>
        <w:drawing>
          <wp:inline distT="0" distB="0" distL="0" distR="0" wp14:anchorId="15F698F9" wp14:editId="106E3965">
            <wp:extent cx="4803052" cy="32381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zing 4 Geoff Neithe with fertility planning tool.jpg"/>
                    <pic:cNvPicPr/>
                  </pic:nvPicPr>
                  <pic:blipFill>
                    <a:blip r:embed="rId10" cstate="screen">
                      <a:extLst>
                        <a:ext uri="{28A0092B-C50C-407E-A947-70E740481C1C}">
                          <a14:useLocalDpi xmlns:a14="http://schemas.microsoft.com/office/drawing/2010/main"/>
                        </a:ext>
                      </a:extLst>
                    </a:blip>
                    <a:stretch>
                      <a:fillRect/>
                    </a:stretch>
                  </pic:blipFill>
                  <pic:spPr>
                    <a:xfrm>
                      <a:off x="0" y="0"/>
                      <a:ext cx="4803052" cy="3238131"/>
                    </a:xfrm>
                    <a:prstGeom prst="rect">
                      <a:avLst/>
                    </a:prstGeom>
                  </pic:spPr>
                </pic:pic>
              </a:graphicData>
            </a:graphic>
          </wp:inline>
        </w:drawing>
      </w:r>
    </w:p>
    <w:sectPr w:rsidR="007B792F" w:rsidRPr="007B792F" w:rsidSect="00FB0015">
      <w:headerReference w:type="default" r:id="rId11"/>
      <w:footerReference w:type="default" r:id="rId12"/>
      <w:pgSz w:w="11900" w:h="16840"/>
      <w:pgMar w:top="1701" w:right="1134" w:bottom="567" w:left="123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100C" w14:textId="77777777" w:rsidR="00263C1E" w:rsidRDefault="00263C1E" w:rsidP="00482C15">
      <w:r>
        <w:separator/>
      </w:r>
    </w:p>
  </w:endnote>
  <w:endnote w:type="continuationSeparator" w:id="0">
    <w:p w14:paraId="600CA293" w14:textId="77777777" w:rsidR="00263C1E" w:rsidRDefault="00263C1E"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015A" w14:textId="086B699C" w:rsidR="00EB31AD" w:rsidRDefault="00EB31AD">
    <w:pPr>
      <w:pStyle w:val="Footer"/>
    </w:pPr>
    <w:r>
      <w:rPr>
        <w:noProof/>
      </w:rPr>
      <w:drawing>
        <wp:anchor distT="0" distB="0" distL="114300" distR="114300" simplePos="0" relativeHeight="251663360" behindDoc="1" locked="0" layoutInCell="1" allowOverlap="1" wp14:anchorId="13EB9850" wp14:editId="118D3DA7">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90FCC">
      <w:rPr>
        <w:noProof/>
      </w:rPr>
      <mc:AlternateContent>
        <mc:Choice Requires="wps">
          <w:drawing>
            <wp:anchor distT="0" distB="0" distL="114300" distR="114300" simplePos="0" relativeHeight="251662336" behindDoc="0" locked="0" layoutInCell="1" allowOverlap="1" wp14:anchorId="40DF487A" wp14:editId="1BBF3627">
              <wp:simplePos x="0" y="0"/>
              <wp:positionH relativeFrom="column">
                <wp:posOffset>-342900</wp:posOffset>
              </wp:positionH>
              <wp:positionV relativeFrom="paragraph">
                <wp:posOffset>158750</wp:posOffset>
              </wp:positionV>
              <wp:extent cx="400050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0C3767" w14:textId="77777777" w:rsidR="00EB31AD" w:rsidRPr="00EB31AD" w:rsidRDefault="00EB31AD" w:rsidP="00EB31AD">
                          <w:pPr>
                            <w:rPr>
                              <w:rFonts w:ascii="Arial" w:hAnsi="Arial" w:cs="Arial"/>
                              <w:color w:val="FFFFFF" w:themeColor="background1"/>
                              <w:sz w:val="19"/>
                              <w:szCs w:val="19"/>
                            </w:rPr>
                          </w:pPr>
                          <w:r w:rsidRPr="00EB31AD">
                            <w:rPr>
                              <w:rFonts w:ascii="Arial" w:hAnsi="Arial" w:cs="Arial"/>
                              <w:color w:val="FFFFFF" w:themeColor="background1"/>
                              <w:sz w:val="19"/>
                              <w:szCs w:val="19"/>
                            </w:rPr>
                            <w:t xml:space="preserve">Media Contact: Jaime Newborn M 0438 726 </w:t>
                          </w:r>
                          <w:proofErr w:type="gramStart"/>
                          <w:r w:rsidRPr="00EB31AD">
                            <w:rPr>
                              <w:rFonts w:ascii="Arial" w:hAnsi="Arial" w:cs="Arial"/>
                              <w:color w:val="FFFFFF" w:themeColor="background1"/>
                              <w:sz w:val="19"/>
                              <w:szCs w:val="19"/>
                            </w:rPr>
                            <w:t>226  P</w:t>
                          </w:r>
                          <w:proofErr w:type="gramEnd"/>
                          <w:r w:rsidRPr="00EB31AD">
                            <w:rPr>
                              <w:rFonts w:ascii="Arial" w:hAnsi="Arial" w:cs="Arial"/>
                              <w:color w:val="FFFFFF" w:themeColor="background1"/>
                              <w:sz w:val="19"/>
                              <w:szCs w:val="19"/>
                            </w:rPr>
                            <w:t xml:space="preserve"> 07 4968 4213</w:t>
                          </w:r>
                          <w:r w:rsidRPr="00EB31AD">
                            <w:rPr>
                              <w:rFonts w:ascii="Arial" w:hAnsi="Arial" w:cs="Arial"/>
                              <w:color w:val="FFFFFF" w:themeColor="background1"/>
                              <w:sz w:val="19"/>
                              <w:szCs w:val="19"/>
                            </w:rPr>
                            <w:br/>
                            <w:t xml:space="preserve">E jaime.newborn@reefcatchments.com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26.95pt;margin-top:12.5pt;width:3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hvqs4CAAAXBgAADgAAAGRycy9lMm9Eb2MueG1srFRNb9swDL0P2H8QdE9tF04/jDqFmyLDgKIt&#10;1g49K7KcGLMlTVISZ0P/+57kOE27HdZhF5kmKYp8j+TFZdc2ZC2MrZXMaXIUUyIkV2UtFzn9+jgb&#10;nVFiHZMla5QUOd0KSy8nHz9cbHQmjtVSNaUwBEGkzTY6p0vndBZFli9Fy+yR0kLCWCnTModfs4hK&#10;wzaI3jbRcRyfRBtlSm0UF9ZCe90b6STEryrB3V1VWeFIk1Pk5sJpwjn3ZzS5YNnCML2s+S4N9g9Z&#10;tKyWeHQf6po5Rlam/i1UW3OjrKrcEVdtpKqq5iLUgGqS+E01D0umRagF4Fi9h8n+v7D8dn1vSF2C&#10;O8AjWQuOHkXnyJXqCFTAZ6NtBrcHDUfXQQ/fQW+h9GV3lWn9FwUR2BFqu0fXR+NQpnEcj2OYOGzp&#10;+BT0+TDRy21trPskVEu8kFMD9gKobH1jXe86uPjHpJrVTRMYbOQrBWL2GhFaoL/NMmQC0Xv6nAI9&#10;P6dIpDgdn49OinEySpP4bFQU8fHoelbERZzOpufp1TOyaFmSZhs0ikabeYQAxKxhix0p3vx3rLSM&#10;v+rhJIlC9/T1IXCAZEg18uj3KAfJbRvhC2jkF1GBtwC2V4SJEdPGkDVDrzPOhXSBpwAGvL1XBcDe&#10;c3HnHyALUL7ncg/+8LKSbn+5raUygdo3aZffhpSr3h9gHNTtRdfNu75hhyacq3KL3jSqn26r+axG&#10;A90w6+6ZwTij57Ci3B2OqlGbnKqdRMlSmR9/0nt/8AkrJZ71nNrvK2YEJc1nifk7T9IUYV34Cc1M&#10;iTm0zA8tctVOFVhJsAw1DyIuG9cMYmVU+4RNVvhXYWKS4+2cukGcun5pYRNyURTBCRtEM3cjHzT3&#10;oT1Jfjweuydm9G6GHBrpVg2LhGVvRqn39TelKlZOVXWYM49zj+oOf2yf0Ja7TenX2+F/8HrZ55Nf&#10;AAAA//8DAFBLAwQUAAYACAAAACEAqn8F5t4AAAAJAQAADwAAAGRycy9kb3ducmV2LnhtbEyPwU7D&#10;MBBE70j8g7VI3Fq7hbQkZFMhEFcQhVbi5ibbJCJeR7HbhL9nOcFxtU8zb/LN5Dp1piG0nhEWcwOK&#10;uPRVyzXCx/vz7A5UiJYr23kmhG8KsCkuL3KbVX7kNzpvY60khENmEZoY+0zrUDbkbJj7nlh+Rz84&#10;G+Ucal0NdpRw1+mlMSvtbMvS0NieHhsqv7Ynh7B7OX7ub81r/eSSfvST0exSjXh9NT3cg4o0xT8Y&#10;fvVFHQpxOvgTV0F1CLPkJhUUYZnIJgGS9WoB6oCQrg3oItf/FxQ/AAAA//8DAFBLAQItABQABgAI&#10;AAAAIQDkmcPA+wAAAOEBAAATAAAAAAAAAAAAAAAAAAAAAABbQ29udGVudF9UeXBlc10ueG1sUEsB&#10;Ai0AFAAGAAgAAAAhACOyauHXAAAAlAEAAAsAAAAAAAAAAAAAAAAALAEAAF9yZWxzLy5yZWxzUEsB&#10;Ai0AFAAGAAgAAAAhAIb4b6rOAgAAFwYAAA4AAAAAAAAAAAAAAAAALAIAAGRycy9lMm9Eb2MueG1s&#10;UEsBAi0AFAAGAAgAAAAhAKp/BebeAAAACQEAAA8AAAAAAAAAAAAAAAAAJgUAAGRycy9kb3ducmV2&#10;LnhtbFBLBQYAAAAABAAEAPMAAAAxBgAAAAA=&#10;" filled="f" stroked="f">
              <v:textbox>
                <w:txbxContent>
                  <w:p w14:paraId="7E0C3767" w14:textId="77777777" w:rsidR="00EB31AD" w:rsidRPr="00EB31AD" w:rsidRDefault="00EB31AD" w:rsidP="00EB31AD">
                    <w:pPr>
                      <w:rPr>
                        <w:rFonts w:ascii="Arial" w:hAnsi="Arial" w:cs="Arial"/>
                        <w:color w:val="FFFFFF" w:themeColor="background1"/>
                        <w:sz w:val="19"/>
                        <w:szCs w:val="19"/>
                      </w:rPr>
                    </w:pPr>
                    <w:r w:rsidRPr="00EB31AD">
                      <w:rPr>
                        <w:rFonts w:ascii="Arial" w:hAnsi="Arial" w:cs="Arial"/>
                        <w:color w:val="FFFFFF" w:themeColor="background1"/>
                        <w:sz w:val="19"/>
                        <w:szCs w:val="19"/>
                      </w:rPr>
                      <w:t xml:space="preserve">Media Contact: Jaime Newborn M 0438 726 </w:t>
                    </w:r>
                    <w:proofErr w:type="gramStart"/>
                    <w:r w:rsidRPr="00EB31AD">
                      <w:rPr>
                        <w:rFonts w:ascii="Arial" w:hAnsi="Arial" w:cs="Arial"/>
                        <w:color w:val="FFFFFF" w:themeColor="background1"/>
                        <w:sz w:val="19"/>
                        <w:szCs w:val="19"/>
                      </w:rPr>
                      <w:t>226  P</w:t>
                    </w:r>
                    <w:proofErr w:type="gramEnd"/>
                    <w:r w:rsidRPr="00EB31AD">
                      <w:rPr>
                        <w:rFonts w:ascii="Arial" w:hAnsi="Arial" w:cs="Arial"/>
                        <w:color w:val="FFFFFF" w:themeColor="background1"/>
                        <w:sz w:val="19"/>
                        <w:szCs w:val="19"/>
                      </w:rPr>
                      <w:t xml:space="preserve"> 07 4968 4213</w:t>
                    </w:r>
                    <w:r w:rsidRPr="00EB31AD">
                      <w:rPr>
                        <w:rFonts w:ascii="Arial" w:hAnsi="Arial" w:cs="Arial"/>
                        <w:color w:val="FFFFFF" w:themeColor="background1"/>
                        <w:sz w:val="19"/>
                        <w:szCs w:val="19"/>
                      </w:rPr>
                      <w:br/>
                      <w:t xml:space="preserve">E jaime.newborn@reefcatchments.com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18FEE" w14:textId="77777777" w:rsidR="00263C1E" w:rsidRDefault="00263C1E" w:rsidP="00482C15">
      <w:r>
        <w:separator/>
      </w:r>
    </w:p>
  </w:footnote>
  <w:footnote w:type="continuationSeparator" w:id="0">
    <w:p w14:paraId="61F2DAD7" w14:textId="77777777" w:rsidR="00263C1E" w:rsidRDefault="00263C1E" w:rsidP="0048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FDE" w14:textId="3453BBC8" w:rsidR="00263C1E" w:rsidRDefault="00FE63D4">
    <w:pPr>
      <w:pStyle w:val="Header"/>
    </w:pPr>
    <w:r>
      <w:rPr>
        <w:noProof/>
      </w:rPr>
      <mc:AlternateContent>
        <mc:Choice Requires="wps">
          <w:drawing>
            <wp:anchor distT="0" distB="0" distL="114300" distR="114300" simplePos="0" relativeHeight="251660288" behindDoc="0" locked="0" layoutInCell="1" allowOverlap="1" wp14:anchorId="2EF876D7" wp14:editId="3F0EC92C">
              <wp:simplePos x="0" y="0"/>
              <wp:positionH relativeFrom="column">
                <wp:posOffset>-114300</wp:posOffset>
              </wp:positionH>
              <wp:positionV relativeFrom="paragraph">
                <wp:posOffset>-169545</wp:posOffset>
              </wp:positionV>
              <wp:extent cx="3657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D9D51" w14:textId="06EE91A4" w:rsidR="0088036A" w:rsidRPr="00FE63D4" w:rsidRDefault="0088036A">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3.3pt;width:4in;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JAlMwCAAAOBgAADgAAAGRycy9lMm9Eb2MueG1srFTfT9swEH6ftP/B8ntJ0rUFIlIUijpNQoAG&#10;E8+u47TREtuz3TbdtP99n520FLaHMe0lOd99Pt999+Pism1qshHGVkpmNDmJKRGSq6KSy4x+eZwP&#10;ziixjsmC1UqKjO6EpZfT9+8utjoVQ7VSdSEMgRNp063O6Mo5nUaR5SvRMHuitJAwlso0zOFollFh&#10;2BbemzoaxvEk2ipTaKO4sBba685Ip8F/WQru7srSCkfqjCI2F74mfBf+G00vWLo0TK8q3ofB/iGK&#10;hlUSjx5cXTPHyNpUv7lqKm6UVaU74aqJVFlWXIQckE0Sv8rmYcW0CLmAHKsPNNn/55bfbu4NqQrU&#10;jhLJGpToUbSOXKmWJJ6drbYpQA8aMNdC7ZG93kLpk25L0/g/0iGwg+fdgVvvjEP5YTI+ncQwcdjG&#10;p8kYMtxEz7e1se6jUA3xQkYNahcoZZsb6zroHuIfk2pe1TX0LK3lCwV8dhoRGqC7zVJEAtEjfUyh&#10;OD9m49Nhfjo+H0zycTIYJfHZIM/j4eB6nsd5PJrPzkdXPxFFw5JRukWbaDSZJwhEzGu27EvizX9X&#10;k4bxFx2cJFHonS4/OA6U7EONPPsdy0Fyu1p0CX8WJaoWyPaKMC9iVhuyYeh0xrmQLtQpkAG0R5Ug&#10;7C0Xe3ygLFD5lssd+fuXlXSHy00llQmlfRV28XUfctnhQcZR3l507aIFV15cqGKHpjSqG2qr+bxC&#10;59ww6+6ZwRSj2bCZ3B0+Za22GVW9RMlKme9/0ns8CgkrJb7cGbXf1swISupPEmN3noxGfo2EwwjN&#10;g4M5tiyOLXLdzBTKgdFCdEH0eFfvxdKo5gkLLPevwsQkx9sZdXtx5rpdhQXIRZ4HEBaHZu5GPmju&#10;Xfvq+Ll4bJ+Y0f3wOHTQrdrvD5a+mqEO629Kla+dKqswYM+s9sRj6YR+7Bek32rH54B6XuPTXwAA&#10;AP//AwBQSwMEFAAGAAgAAAAhAEZIpSvfAAAACgEAAA8AAABkcnMvZG93bnJldi54bWxMj8FOwzAM&#10;hu9IvENkJG5b0rGWrTSdEIgraINN4pY1XlvROFWTreXtMSe42fKn399fbCbXiQsOofWkIZkrEEiV&#10;ty3VGj7eX2YrECEasqbzhBq+McCmvL4qTG79SFu87GItOIRCbjQ0Mfa5lKFq0Jkw9z0S305+cCby&#10;OtTSDmbkcNfJhVKZdKYl/tCYHp8arL52Z6dh/3r6PCzVW/3s0n70k5Lk1lLr25vp8QFExCn+wfCr&#10;z+pQstPRn8kG0WmYJfdrRnlYZBkIJtJ0lYA4asjuliDLQv6vUP4AAAD//wMAUEsBAi0AFAAGAAgA&#10;AAAhAOSZw8D7AAAA4QEAABMAAAAAAAAAAAAAAAAAAAAAAFtDb250ZW50X1R5cGVzXS54bWxQSwEC&#10;LQAUAAYACAAAACEAI7Jq4dcAAACUAQAACwAAAAAAAAAAAAAAAAAsAQAAX3JlbHMvLnJlbHNQSwEC&#10;LQAUAAYACAAAACEAoFJAlMwCAAAOBgAADgAAAAAAAAAAAAAAAAAsAgAAZHJzL2Uyb0RvYy54bWxQ&#10;SwECLQAUAAYACAAAACEARkilK98AAAAKAQAADwAAAAAAAAAAAAAAAAAkBQAAZHJzL2Rvd25yZXYu&#10;eG1sUEsFBgAAAAAEAAQA8wAAADAGAAAAAA==&#10;" filled="f" stroked="f">
              <v:textbox>
                <w:txbxContent>
                  <w:p w14:paraId="5EBD9D51" w14:textId="06EE91A4" w:rsidR="0088036A" w:rsidRPr="00FE63D4" w:rsidRDefault="0088036A">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p>
                </w:txbxContent>
              </v:textbox>
            </v:shape>
          </w:pict>
        </mc:Fallback>
      </mc:AlternateContent>
    </w:r>
    <w:r>
      <w:rPr>
        <w:noProof/>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4"/>
    <w:rsid w:val="00013AC0"/>
    <w:rsid w:val="00032429"/>
    <w:rsid w:val="00037CE3"/>
    <w:rsid w:val="00094D66"/>
    <w:rsid w:val="000E055C"/>
    <w:rsid w:val="00105002"/>
    <w:rsid w:val="001576A1"/>
    <w:rsid w:val="00174670"/>
    <w:rsid w:val="0017611E"/>
    <w:rsid w:val="00194969"/>
    <w:rsid w:val="001D4663"/>
    <w:rsid w:val="0022422D"/>
    <w:rsid w:val="0022685C"/>
    <w:rsid w:val="002622AD"/>
    <w:rsid w:val="00263C1E"/>
    <w:rsid w:val="002A05EE"/>
    <w:rsid w:val="002A1D3A"/>
    <w:rsid w:val="002E23D5"/>
    <w:rsid w:val="002E2E33"/>
    <w:rsid w:val="00301107"/>
    <w:rsid w:val="0031625A"/>
    <w:rsid w:val="003554D6"/>
    <w:rsid w:val="003623F5"/>
    <w:rsid w:val="00365EB3"/>
    <w:rsid w:val="003C2B99"/>
    <w:rsid w:val="004057C4"/>
    <w:rsid w:val="00412AB4"/>
    <w:rsid w:val="004477CC"/>
    <w:rsid w:val="00456026"/>
    <w:rsid w:val="00467473"/>
    <w:rsid w:val="00482C15"/>
    <w:rsid w:val="004D3C9E"/>
    <w:rsid w:val="004D4C0B"/>
    <w:rsid w:val="004F448B"/>
    <w:rsid w:val="00534847"/>
    <w:rsid w:val="005625B0"/>
    <w:rsid w:val="0059251A"/>
    <w:rsid w:val="005E40CB"/>
    <w:rsid w:val="00611774"/>
    <w:rsid w:val="00661F56"/>
    <w:rsid w:val="0066525F"/>
    <w:rsid w:val="00672F21"/>
    <w:rsid w:val="006904FD"/>
    <w:rsid w:val="006F365F"/>
    <w:rsid w:val="007B792F"/>
    <w:rsid w:val="007D3846"/>
    <w:rsid w:val="007D474A"/>
    <w:rsid w:val="0080116D"/>
    <w:rsid w:val="00806924"/>
    <w:rsid w:val="008435C2"/>
    <w:rsid w:val="0088036A"/>
    <w:rsid w:val="00900BD1"/>
    <w:rsid w:val="009925C3"/>
    <w:rsid w:val="009D01FF"/>
    <w:rsid w:val="00A22C38"/>
    <w:rsid w:val="00A561A0"/>
    <w:rsid w:val="00AA05A2"/>
    <w:rsid w:val="00AC613F"/>
    <w:rsid w:val="00B10259"/>
    <w:rsid w:val="00B14DD5"/>
    <w:rsid w:val="00BA26AE"/>
    <w:rsid w:val="00BA4DDA"/>
    <w:rsid w:val="00BC7E09"/>
    <w:rsid w:val="00BF5577"/>
    <w:rsid w:val="00C2799E"/>
    <w:rsid w:val="00C74D9F"/>
    <w:rsid w:val="00CB028E"/>
    <w:rsid w:val="00CC0E47"/>
    <w:rsid w:val="00D15C33"/>
    <w:rsid w:val="00D25963"/>
    <w:rsid w:val="00D70E9C"/>
    <w:rsid w:val="00EB31AD"/>
    <w:rsid w:val="00F20A06"/>
    <w:rsid w:val="00F450E8"/>
    <w:rsid w:val="00F90D0D"/>
    <w:rsid w:val="00FB0015"/>
    <w:rsid w:val="00FD02F4"/>
    <w:rsid w:val="00FE63D4"/>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A3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semiHidden/>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semiHidden/>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reefcatchments.com" TargetMode="Externa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608</Words>
  <Characters>3468</Characters>
  <Application>Microsoft Macintosh Word</Application>
  <DocSecurity>0</DocSecurity>
  <Lines>28</Lines>
  <Paragraphs>8</Paragraphs>
  <ScaleCrop>false</ScaleCrop>
  <Company>Reef Catchments</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Jaime Newborn</cp:lastModifiedBy>
  <cp:revision>8</cp:revision>
  <cp:lastPrinted>2014-10-19T06:18:00Z</cp:lastPrinted>
  <dcterms:created xsi:type="dcterms:W3CDTF">2015-05-21T06:00:00Z</dcterms:created>
  <dcterms:modified xsi:type="dcterms:W3CDTF">2015-05-29T00:52:00Z</dcterms:modified>
</cp:coreProperties>
</file>